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2543A0" w14:textId="0889E0BC" w:rsidR="00BA356E" w:rsidRPr="007631F8" w:rsidRDefault="00C12EA9">
      <w:pPr>
        <w:rPr>
          <w:b/>
        </w:rPr>
      </w:pPr>
      <w:r>
        <w:rPr>
          <w:b/>
          <w:noProof/>
          <w:lang w:eastAsia="ja-JP"/>
        </w:rPr>
        <w:pict w14:anchorId="60FFB7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2" type="#_x0000_t75" style="position:absolute;margin-left:89.9pt;margin-top:-21.1pt;width:469.6pt;height:123.95pt;z-index:-5;mso-position-horizontal-relative:text;mso-position-vertical-relative:text">
            <v:imagedata r:id="rId6" o:title="maycoverphoto"/>
          </v:shape>
        </w:pict>
      </w:r>
      <w:r>
        <w:rPr>
          <w:b/>
          <w:noProof/>
          <w:lang w:eastAsia="ja-JP"/>
        </w:rPr>
        <w:pict w14:anchorId="02AD7EED">
          <v:shape id="_x0000_s1084" type="#_x0000_t75" style="position:absolute;margin-left:-8.7pt;margin-top:-25.5pt;width:85.55pt;height:128.35pt;z-index:-4;mso-position-horizontal-relative:text;mso-position-vertical-relative:text">
            <v:imagedata r:id="rId7" o:title="mari-owner headshot"/>
          </v:shape>
        </w:pict>
      </w:r>
      <w:r>
        <w:rPr>
          <w:b/>
          <w:noProof/>
          <w:lang w:eastAsia="ja-JP"/>
        </w:rPr>
        <w:pict w14:anchorId="4738AC22">
          <v:shapetype id="_x0000_t202" coordsize="21600,21600" o:spt="202" path="m,l,21600r21600,l21600,xe">
            <v:stroke joinstyle="miter"/>
            <v:path gradientshapeok="t" o:connecttype="rect"/>
          </v:shapetype>
          <v:shape id="_x0000_s1083" type="#_x0000_t202" style="position:absolute;margin-left:171pt;margin-top:0;width:297pt;height:44.25pt;z-index:23" filled="f" stroked="f">
            <v:textbox>
              <w:txbxContent>
                <w:p w14:paraId="2EA77182" w14:textId="27302BE9" w:rsidR="009B6945" w:rsidRPr="007C2E74" w:rsidRDefault="009B6945" w:rsidP="009B6945">
                  <w:pPr>
                    <w:jc w:val="center"/>
                    <w:rPr>
                      <w:rFonts w:ascii="Lucida Calligraphy" w:hAnsi="Lucida Calligraphy"/>
                      <w:b/>
                      <w:color w:val="FFFFFF"/>
                      <w:sz w:val="48"/>
                    </w:rPr>
                  </w:pPr>
                  <w:r w:rsidRPr="007C2E74">
                    <w:rPr>
                      <w:rFonts w:ascii="Lucida Calligraphy" w:hAnsi="Lucida Calligraphy"/>
                      <w:b/>
                      <w:color w:val="FFFFFF"/>
                      <w:sz w:val="48"/>
                    </w:rPr>
                    <w:t>Better Home Living</w:t>
                  </w:r>
                </w:p>
              </w:txbxContent>
            </v:textbox>
          </v:shape>
        </w:pict>
      </w:r>
      <w:r>
        <w:rPr>
          <w:b/>
          <w:noProof/>
          <w:lang w:eastAsia="ja-JP"/>
        </w:rPr>
        <w:pict w14:anchorId="468AD34B">
          <v:shape id="_x0000_s1038" type="#_x0000_t202" style="position:absolute;margin-left:385.65pt;margin-top:-5.05pt;width:165.15pt;height:20.25pt;z-index:9;mso-position-horizontal-relative:margin;mso-position-vertical-relative:margin" filled="f" stroked="f">
            <v:textbox style="mso-next-textbox:#_x0000_s1038">
              <w:txbxContent>
                <w:p w14:paraId="32C16844" w14:textId="63C43C4B" w:rsidR="00440A79" w:rsidRPr="00441965" w:rsidRDefault="00440A79" w:rsidP="00440A79">
                  <w:pPr>
                    <w:jc w:val="right"/>
                    <w:rPr>
                      <w:rFonts w:ascii="Arial" w:hAnsi="Arial" w:cs="Arial"/>
                      <w:b/>
                    </w:rPr>
                  </w:pPr>
                  <w:r w:rsidRPr="007C2E74">
                    <w:rPr>
                      <w:rFonts w:ascii="Arial" w:hAnsi="Arial" w:cs="Arial"/>
                      <w:b/>
                      <w:color w:val="FFFFFF"/>
                    </w:rPr>
                    <w:t>V</w:t>
                  </w:r>
                  <w:r w:rsidR="00674ABA" w:rsidRPr="007C2E74">
                    <w:rPr>
                      <w:rFonts w:ascii="Arial" w:hAnsi="Arial" w:cs="Arial"/>
                      <w:b/>
                      <w:color w:val="FFFFFF"/>
                    </w:rPr>
                    <w:t xml:space="preserve">olume </w:t>
                  </w:r>
                  <w:r w:rsidR="00AA2741" w:rsidRPr="007C2E74">
                    <w:rPr>
                      <w:rFonts w:ascii="Arial" w:hAnsi="Arial" w:cs="Arial"/>
                      <w:b/>
                      <w:color w:val="FFFFFF"/>
                    </w:rPr>
                    <w:t>10</w:t>
                  </w:r>
                  <w:r w:rsidR="00674ABA" w:rsidRPr="007C2E74">
                    <w:rPr>
                      <w:rFonts w:ascii="Arial" w:hAnsi="Arial" w:cs="Arial"/>
                      <w:b/>
                      <w:color w:val="FFFFFF"/>
                    </w:rPr>
                    <w:t>, Issue</w:t>
                  </w:r>
                  <w:r w:rsidR="004103FE" w:rsidRPr="007C2E74">
                    <w:rPr>
                      <w:rFonts w:ascii="Arial" w:hAnsi="Arial" w:cs="Arial"/>
                      <w:b/>
                      <w:color w:val="FFFFFF"/>
                    </w:rPr>
                    <w:t xml:space="preserve"> </w:t>
                  </w:r>
                  <w:r w:rsidR="00E666E8" w:rsidRPr="007C2E74">
                    <w:rPr>
                      <w:rFonts w:ascii="Arial" w:hAnsi="Arial" w:cs="Arial"/>
                      <w:b/>
                      <w:color w:val="FFFFFF"/>
                    </w:rPr>
                    <w:t>6</w:t>
                  </w:r>
                  <w:r w:rsidR="004103FE">
                    <w:rPr>
                      <w:rFonts w:ascii="Arial" w:hAnsi="Arial" w:cs="Arial"/>
                      <w:b/>
                    </w:rPr>
                    <w:t xml:space="preserve"> 22</w:t>
                  </w:r>
                  <w:r w:rsidR="00A677FD">
                    <w:rPr>
                      <w:rFonts w:ascii="Arial" w:hAnsi="Arial" w:cs="Arial"/>
                      <w:b/>
                    </w:rPr>
                    <w:t>1212121212</w:t>
                  </w:r>
                  <w:r w:rsidR="00892A7D">
                    <w:rPr>
                      <w:rFonts w:ascii="Arial" w:hAnsi="Arial" w:cs="Arial"/>
                      <w:b/>
                    </w:rPr>
                    <w:t>11</w:t>
                  </w:r>
                  <w:r w:rsidR="00A677FD">
                    <w:rPr>
                      <w:rFonts w:ascii="Arial" w:hAnsi="Arial" w:cs="Arial"/>
                      <w:b/>
                    </w:rPr>
                    <w:t>212</w:t>
                  </w:r>
                  <w:r w:rsidR="006B1F82">
                    <w:rPr>
                      <w:rFonts w:ascii="Arial" w:hAnsi="Arial" w:cs="Arial"/>
                      <w:b/>
                    </w:rPr>
                    <w:t>7</w:t>
                  </w:r>
                  <w:r w:rsidR="00065768">
                    <w:rPr>
                      <w:rFonts w:ascii="Arial" w:hAnsi="Arial" w:cs="Arial"/>
                      <w:b/>
                    </w:rPr>
                    <w:t>88</w:t>
                  </w:r>
                  <w:r w:rsidR="00F42D03">
                    <w:rPr>
                      <w:rFonts w:ascii="Arial" w:hAnsi="Arial" w:cs="Arial"/>
                      <w:b/>
                    </w:rPr>
                    <w:t>11</w:t>
                  </w:r>
                  <w:r w:rsidR="00C12EA9">
                    <w:rPr>
                      <w:rFonts w:ascii="Arial" w:hAnsi="Arial" w:cs="Arial"/>
                      <w:b/>
                    </w:rPr>
                    <w:pict w14:anchorId="4268B3BD">
                      <v:shape id="_x0000_i1026" type="#_x0000_t75" style="width:59.25pt;height:12.75pt">
                        <v:imagedata r:id="rId8" o:title="November2"/>
                      </v:shape>
                    </w:pict>
                  </w:r>
                </w:p>
              </w:txbxContent>
            </v:textbox>
            <w10:wrap anchorx="margin" anchory="margin"/>
          </v:shape>
        </w:pict>
      </w:r>
      <w:r>
        <w:rPr>
          <w:b/>
          <w:noProof/>
          <w:lang w:eastAsia="ja-JP"/>
        </w:rPr>
        <w:pict w14:anchorId="56D8ADD3">
          <v:shapetype id="_x0000_t32" coordsize="21600,21600" o:spt="32" o:oned="t" path="m,l21600,21600e" filled="f">
            <v:path arrowok="t" fillok="f" o:connecttype="none"/>
            <o:lock v:ext="edit" shapetype="t"/>
          </v:shapetype>
          <v:shape id="_x0000_s1041" type="#_x0000_t32" style="position:absolute;margin-left:361.25pt;margin-top:240.35pt;width:184.9pt;height:0;z-index:12;mso-position-horizontal-relative:margin;mso-position-vertical-relative:margin" o:connectortype="straight" strokecolor="#00863d">
            <w10:wrap anchorx="margin" anchory="margin"/>
          </v:shape>
        </w:pict>
      </w:r>
      <w:r>
        <w:rPr>
          <w:b/>
          <w:noProof/>
          <w:lang w:eastAsia="ja-JP"/>
        </w:rPr>
        <w:pict w14:anchorId="51915FBA">
          <v:shape id="_x0000_s1040" type="#_x0000_t32" style="position:absolute;margin-left:361.25pt;margin-top:171.95pt;width:184pt;height:0;z-index:11;mso-position-horizontal-relative:margin;mso-position-vertical-relative:margin" o:connectortype="straight" strokecolor="#00863d">
            <w10:wrap anchorx="margin" anchory="margin"/>
          </v:shape>
        </w:pict>
      </w:r>
      <w:r>
        <w:rPr>
          <w:b/>
          <w:noProof/>
          <w:lang w:eastAsia="ja-JP"/>
        </w:rPr>
        <w:pict w14:anchorId="455C2608">
          <v:shape id="_x0000_s1037" type="#_x0000_t202" style="position:absolute;margin-left:104.85pt;margin-top:-5.05pt;width:131.25pt;height:20.25pt;z-index:8;mso-position-horizontal-relative:margin;mso-position-vertical-relative:margin" filled="f" stroked="f">
            <v:textbox style="mso-next-textbox:#_x0000_s1037">
              <w:txbxContent>
                <w:p w14:paraId="588420E7" w14:textId="565D4BF0" w:rsidR="00440A79" w:rsidRPr="007C2E74" w:rsidRDefault="00E666E8" w:rsidP="00440A79">
                  <w:pPr>
                    <w:rPr>
                      <w:rFonts w:ascii="Arial" w:hAnsi="Arial" w:cs="Arial"/>
                      <w:b/>
                      <w:color w:val="FFFFFF"/>
                    </w:rPr>
                  </w:pPr>
                  <w:r w:rsidRPr="007C2E74">
                    <w:rPr>
                      <w:rFonts w:ascii="Arial" w:hAnsi="Arial" w:cs="Arial"/>
                      <w:b/>
                      <w:color w:val="FFFFFF"/>
                    </w:rPr>
                    <w:t>June</w:t>
                  </w:r>
                  <w:r w:rsidR="00CA4BF5" w:rsidRPr="007C2E74">
                    <w:rPr>
                      <w:rFonts w:ascii="Arial" w:hAnsi="Arial" w:cs="Arial"/>
                      <w:b/>
                      <w:color w:val="FFFFFF"/>
                    </w:rPr>
                    <w:t xml:space="preserve"> 201</w:t>
                  </w:r>
                  <w:r w:rsidR="00AA2741" w:rsidRPr="007C2E74">
                    <w:rPr>
                      <w:rFonts w:ascii="Arial" w:hAnsi="Arial" w:cs="Arial"/>
                      <w:b/>
                      <w:color w:val="FFFFFF"/>
                    </w:rPr>
                    <w:t>9</w:t>
                  </w:r>
                </w:p>
              </w:txbxContent>
            </v:textbox>
            <w10:wrap anchorx="margin" anchory="margin"/>
          </v:shape>
        </w:pict>
      </w:r>
    </w:p>
    <w:p w14:paraId="47A00A72" w14:textId="77777777" w:rsidR="000265E5" w:rsidRDefault="000265E5"/>
    <w:p w14:paraId="61BD8F88" w14:textId="66670B82" w:rsidR="000265E5" w:rsidRDefault="00C12EA9">
      <w:r>
        <w:rPr>
          <w:b/>
          <w:noProof/>
          <w:lang w:eastAsia="ja-JP"/>
        </w:rPr>
        <w:pict w14:anchorId="511247DF">
          <v:shape id="_x0000_s1039" type="#_x0000_t202" style="position:absolute;margin-left:115.95pt;margin-top:73.65pt;width:393.75pt;height:20.25pt;z-index:10;mso-position-horizontal-relative:margin;mso-position-vertical-relative:margin" filled="f" stroked="f">
            <v:textbox style="mso-next-textbox:#_x0000_s1039">
              <w:txbxContent>
                <w:p w14:paraId="18C47A00" w14:textId="77777777" w:rsidR="00440A79" w:rsidRPr="007C2E74" w:rsidRDefault="00440A79" w:rsidP="00440A79">
                  <w:pPr>
                    <w:jc w:val="center"/>
                    <w:rPr>
                      <w:rFonts w:ascii="Tahoma" w:hAnsi="Tahoma" w:cs="Tahoma"/>
                      <w:b/>
                      <w:i/>
                      <w:color w:val="FFFFFF"/>
                      <w:sz w:val="24"/>
                    </w:rPr>
                  </w:pPr>
                  <w:r w:rsidRPr="007C2E74">
                    <w:rPr>
                      <w:rFonts w:ascii="Tahoma" w:hAnsi="Tahoma" w:cs="Tahoma"/>
                      <w:b/>
                      <w:i/>
                      <w:color w:val="FFFFFF"/>
                      <w:sz w:val="24"/>
                    </w:rPr>
                    <w:t>The Newsletter That’s Both Informative and Fun!</w:t>
                  </w:r>
                </w:p>
              </w:txbxContent>
            </v:textbox>
            <w10:wrap anchorx="margin" anchory="margin"/>
          </v:shape>
        </w:pict>
      </w:r>
    </w:p>
    <w:p w14:paraId="40383643" w14:textId="4DBA9A16" w:rsidR="000265E5" w:rsidRDefault="00A326D0">
      <w:r>
        <w:rPr>
          <w:b/>
          <w:noProof/>
          <w:lang w:eastAsia="ja-JP"/>
        </w:rPr>
        <w:pict w14:anchorId="59E160AC">
          <v:shape id="_x0000_s1033" type="#_x0000_t202" style="position:absolute;margin-left:355pt;margin-top:243pt;width:198.75pt;height:503.35pt;z-index:4;mso-position-horizontal-relative:margin;mso-position-vertical-relative:margin" filled="f" stroked="f">
            <v:textbox style="mso-next-textbox:#_x0000_s1033" inset="0,0,0,0">
              <w:txbxContent>
                <w:p w14:paraId="70D7AB9B" w14:textId="77777777" w:rsidR="00031F9A" w:rsidRPr="00A326D0" w:rsidRDefault="00031F9A" w:rsidP="00A326D0">
                  <w:pPr>
                    <w:spacing w:after="0" w:line="240" w:lineRule="auto"/>
                    <w:jc w:val="center"/>
                    <w:rPr>
                      <w:rFonts w:ascii="Times New Roman" w:hAnsi="Times New Roman"/>
                      <w:b/>
                      <w:szCs w:val="18"/>
                    </w:rPr>
                  </w:pPr>
                  <w:r w:rsidRPr="00A326D0">
                    <w:rPr>
                      <w:rFonts w:ascii="Times New Roman" w:hAnsi="Times New Roman"/>
                      <w:b/>
                      <w:szCs w:val="18"/>
                    </w:rPr>
                    <w:t>Fathers in film have changed over time</w:t>
                  </w:r>
                </w:p>
                <w:p w14:paraId="1CDF4116" w14:textId="77777777" w:rsidR="00031F9A" w:rsidRPr="00A326D0" w:rsidRDefault="00031F9A" w:rsidP="00031F9A">
                  <w:pPr>
                    <w:spacing w:after="0" w:line="240" w:lineRule="auto"/>
                    <w:rPr>
                      <w:rFonts w:ascii="Tahoma" w:hAnsi="Tahoma" w:cs="Tahoma"/>
                      <w:sz w:val="18"/>
                      <w:szCs w:val="18"/>
                    </w:rPr>
                  </w:pPr>
                  <w:r w:rsidRPr="00A326D0">
                    <w:rPr>
                      <w:rFonts w:ascii="Tahoma" w:hAnsi="Tahoma" w:cs="Tahoma"/>
                      <w:sz w:val="18"/>
                      <w:szCs w:val="18"/>
                    </w:rPr>
                    <w:t xml:space="preserve">     It's the month that celebrates Father's Day, which makes it a good time to reflect on the </w:t>
                  </w:r>
                  <w:proofErr w:type="gramStart"/>
                  <w:r w:rsidRPr="00A326D0">
                    <w:rPr>
                      <w:rFonts w:ascii="Tahoma" w:hAnsi="Tahoma" w:cs="Tahoma"/>
                      <w:sz w:val="18"/>
                      <w:szCs w:val="18"/>
                    </w:rPr>
                    <w:t>ways</w:t>
                  </w:r>
                  <w:proofErr w:type="gramEnd"/>
                  <w:r w:rsidRPr="00A326D0">
                    <w:rPr>
                      <w:rFonts w:ascii="Tahoma" w:hAnsi="Tahoma" w:cs="Tahoma"/>
                      <w:sz w:val="18"/>
                      <w:szCs w:val="18"/>
                    </w:rPr>
                    <w:t xml:space="preserve"> fathers have been portrayed on TV.</w:t>
                  </w:r>
                </w:p>
                <w:p w14:paraId="3BD0B27F" w14:textId="77777777" w:rsidR="00031F9A" w:rsidRPr="00A326D0" w:rsidRDefault="00031F9A" w:rsidP="00031F9A">
                  <w:pPr>
                    <w:spacing w:after="0" w:line="240" w:lineRule="auto"/>
                    <w:rPr>
                      <w:rFonts w:ascii="Tahoma" w:hAnsi="Tahoma" w:cs="Tahoma"/>
                      <w:sz w:val="18"/>
                      <w:szCs w:val="18"/>
                    </w:rPr>
                  </w:pPr>
                  <w:r w:rsidRPr="00A326D0">
                    <w:rPr>
                      <w:rFonts w:ascii="Tahoma" w:hAnsi="Tahoma" w:cs="Tahoma"/>
                      <w:sz w:val="18"/>
                      <w:szCs w:val="18"/>
                    </w:rPr>
                    <w:t xml:space="preserve">     Dads have traveled quite the route, starting with the 9-to-5 businessman who steered the household, steady and secure. The family around him provided most of the antics, while Father was the straight man -- think Ward Cleaver in Leave it to Beaver.</w:t>
                  </w:r>
                </w:p>
                <w:p w14:paraId="505C933E" w14:textId="77777777" w:rsidR="00031F9A" w:rsidRPr="00A326D0" w:rsidRDefault="00031F9A" w:rsidP="00031F9A">
                  <w:pPr>
                    <w:spacing w:after="0" w:line="240" w:lineRule="auto"/>
                    <w:rPr>
                      <w:rFonts w:ascii="Tahoma" w:hAnsi="Tahoma" w:cs="Tahoma"/>
                      <w:sz w:val="18"/>
                      <w:szCs w:val="18"/>
                    </w:rPr>
                  </w:pPr>
                  <w:r w:rsidRPr="00A326D0">
                    <w:rPr>
                      <w:rFonts w:ascii="Tahoma" w:hAnsi="Tahoma" w:cs="Tahoma"/>
                      <w:sz w:val="18"/>
                      <w:szCs w:val="18"/>
                    </w:rPr>
                    <w:t xml:space="preserve">     Then there was Andy Griffith, which introduced a single father into the mix. The widowed and wise Griffith was sheriff of the sleepy town of Mayberry and had a young son, Opie. As good a guy as he was, however, Griffith still needed a woman's influence and help in raising Opie; he lived with his Aunt Bee.</w:t>
                  </w:r>
                </w:p>
                <w:p w14:paraId="0A899AF3" w14:textId="77777777" w:rsidR="00031F9A" w:rsidRPr="00A326D0" w:rsidRDefault="00031F9A" w:rsidP="00031F9A">
                  <w:pPr>
                    <w:spacing w:after="0" w:line="240" w:lineRule="auto"/>
                    <w:rPr>
                      <w:rFonts w:ascii="Tahoma" w:hAnsi="Tahoma" w:cs="Tahoma"/>
                      <w:sz w:val="18"/>
                      <w:szCs w:val="18"/>
                    </w:rPr>
                  </w:pPr>
                  <w:r w:rsidRPr="00A326D0">
                    <w:rPr>
                      <w:rFonts w:ascii="Tahoma" w:hAnsi="Tahoma" w:cs="Tahoma"/>
                      <w:sz w:val="18"/>
                      <w:szCs w:val="18"/>
                    </w:rPr>
                    <w:t xml:space="preserve">     By the 1970s and 1980s, TV saw a mix of fatherly styles, from the ranting Archie Bunker of All in The Family and the put-upon George Jefferson of The Jeffersons to the more serene Mike Brady (again, a widower) and the blended family dynamics of The Brady Bunch. There was also the dual income family with Heathcliff Huxtable as the goofy-but-paternal father in The Cosby Show. </w:t>
                  </w:r>
                </w:p>
                <w:p w14:paraId="5C0A258E" w14:textId="77777777" w:rsidR="00031F9A" w:rsidRPr="00A326D0" w:rsidRDefault="00031F9A" w:rsidP="00031F9A">
                  <w:pPr>
                    <w:spacing w:after="0" w:line="240" w:lineRule="auto"/>
                    <w:rPr>
                      <w:rFonts w:ascii="Tahoma" w:hAnsi="Tahoma" w:cs="Tahoma"/>
                      <w:sz w:val="18"/>
                      <w:szCs w:val="18"/>
                    </w:rPr>
                  </w:pPr>
                  <w:r w:rsidRPr="00A326D0">
                    <w:rPr>
                      <w:rFonts w:ascii="Tahoma" w:hAnsi="Tahoma" w:cs="Tahoma"/>
                      <w:sz w:val="18"/>
                      <w:szCs w:val="18"/>
                    </w:rPr>
                    <w:t xml:space="preserve">     The 1990s brought us the bumbling, even somewhat miserable dad -- with Al Bundy arguably kicking off the genre in Married with Children -- and the clueless guy. It also introduced the uncle who steps into the father role, with Uncle Phil in The Fresh Prince of Bel-Air.</w:t>
                  </w:r>
                </w:p>
                <w:p w14:paraId="0C4FAB28" w14:textId="77777777" w:rsidR="00031F9A" w:rsidRPr="00A326D0" w:rsidRDefault="00031F9A" w:rsidP="00031F9A">
                  <w:pPr>
                    <w:spacing w:after="0" w:line="240" w:lineRule="auto"/>
                    <w:rPr>
                      <w:rFonts w:ascii="Tahoma" w:hAnsi="Tahoma" w:cs="Tahoma"/>
                      <w:sz w:val="18"/>
                      <w:szCs w:val="18"/>
                    </w:rPr>
                  </w:pPr>
                  <w:r w:rsidRPr="00A326D0">
                    <w:rPr>
                      <w:rFonts w:ascii="Tahoma" w:hAnsi="Tahoma" w:cs="Tahoma"/>
                      <w:sz w:val="18"/>
                      <w:szCs w:val="18"/>
                    </w:rPr>
                    <w:t xml:space="preserve">Fast-forward to the 2000s and we've got a mix, including same-sex couples (Modern Family), stay-at-home dads (Parenthood), and the wisecracking but lovable dad of The Last Man Standing. </w:t>
                  </w:r>
                </w:p>
                <w:p w14:paraId="04155640" w14:textId="133E6DDA" w:rsidR="008D6B17" w:rsidRPr="007F3169" w:rsidRDefault="00A326D0" w:rsidP="002726AC">
                  <w:pPr>
                    <w:spacing w:after="0" w:line="240" w:lineRule="auto"/>
                    <w:jc w:val="center"/>
                    <w:rPr>
                      <w:rFonts w:ascii="Times New Roman" w:hAnsi="Times New Roman"/>
                      <w:sz w:val="19"/>
                      <w:szCs w:val="19"/>
                    </w:rPr>
                  </w:pPr>
                  <w:r>
                    <w:rPr>
                      <w:rFonts w:ascii="Times New Roman" w:hAnsi="Times New Roman"/>
                      <w:sz w:val="19"/>
                      <w:szCs w:val="19"/>
                    </w:rPr>
                    <w:pict w14:anchorId="602F5B2B">
                      <v:shape id="_x0000_i1028" type="#_x0000_t75" style="width:159.75pt;height:111pt">
                        <v:imagedata r:id="rId9" o:title="leaveittobeaver"/>
                      </v:shape>
                    </w:pict>
                  </w:r>
                </w:p>
              </w:txbxContent>
            </v:textbox>
            <w10:wrap anchorx="margin" anchory="margin"/>
          </v:shape>
        </w:pict>
      </w:r>
      <w:r>
        <w:rPr>
          <w:b/>
          <w:noProof/>
          <w:lang w:eastAsia="ja-JP"/>
        </w:rPr>
        <w:pict w14:anchorId="4D19DAC4">
          <v:shape id="_x0000_s1035" type="#_x0000_t202" style="position:absolute;margin-left:1.2pt;margin-top:525.9pt;width:319.2pt;height:215.15pt;z-index:6;mso-position-horizontal-relative:margin;mso-position-vertical-relative:margin" filled="f" fillcolor="#f4b083" stroked="f">
            <v:textbox style="mso-next-textbox:#_x0000_s1035" inset=",0,0,0">
              <w:txbxContent>
                <w:p w14:paraId="1DF197DD" w14:textId="77777777" w:rsidR="00031F9A" w:rsidRPr="00A326D0" w:rsidRDefault="00031F9A" w:rsidP="00A326D0">
                  <w:pPr>
                    <w:spacing w:after="240" w:line="240" w:lineRule="auto"/>
                    <w:jc w:val="center"/>
                    <w:rPr>
                      <w:rFonts w:ascii="Tahoma" w:hAnsi="Tahoma" w:cs="Tahoma"/>
                      <w:b/>
                      <w:sz w:val="32"/>
                      <w:szCs w:val="32"/>
                    </w:rPr>
                  </w:pPr>
                  <w:r w:rsidRPr="00A326D0">
                    <w:rPr>
                      <w:rFonts w:ascii="Tahoma" w:hAnsi="Tahoma" w:cs="Tahoma"/>
                      <w:b/>
                      <w:sz w:val="32"/>
                      <w:szCs w:val="32"/>
                    </w:rPr>
                    <w:t>Why refrigerate eggs?</w:t>
                  </w:r>
                </w:p>
                <w:p w14:paraId="585BBBF8" w14:textId="77777777" w:rsidR="00031F9A" w:rsidRPr="00A326D0" w:rsidRDefault="00031F9A" w:rsidP="00031F9A">
                  <w:pPr>
                    <w:spacing w:after="0" w:line="240" w:lineRule="auto"/>
                    <w:rPr>
                      <w:rFonts w:ascii="Tahoma" w:hAnsi="Tahoma" w:cs="Tahoma"/>
                      <w:sz w:val="21"/>
                      <w:szCs w:val="21"/>
                    </w:rPr>
                  </w:pPr>
                  <w:r w:rsidRPr="00A326D0">
                    <w:rPr>
                      <w:rFonts w:ascii="Tahoma" w:hAnsi="Tahoma" w:cs="Tahoma"/>
                      <w:sz w:val="21"/>
                      <w:szCs w:val="21"/>
                    </w:rPr>
                    <w:t xml:space="preserve">     In most countries, eggs are stored on an unrefrigerated shelf. </w:t>
                  </w:r>
                </w:p>
                <w:p w14:paraId="52470C42" w14:textId="77777777" w:rsidR="00031F9A" w:rsidRPr="00A326D0" w:rsidRDefault="00031F9A" w:rsidP="00031F9A">
                  <w:pPr>
                    <w:spacing w:after="0" w:line="240" w:lineRule="auto"/>
                    <w:rPr>
                      <w:rFonts w:ascii="Tahoma" w:hAnsi="Tahoma" w:cs="Tahoma"/>
                      <w:sz w:val="21"/>
                      <w:szCs w:val="21"/>
                    </w:rPr>
                  </w:pPr>
                  <w:r w:rsidRPr="00A326D0">
                    <w:rPr>
                      <w:rFonts w:ascii="Tahoma" w:hAnsi="Tahoma" w:cs="Tahoma"/>
                      <w:sz w:val="21"/>
                      <w:szCs w:val="21"/>
                    </w:rPr>
                    <w:t xml:space="preserve">     Although this can be jarring to North Americans, it isn't that far out. After all, hens do not lay in refrigerators.</w:t>
                  </w:r>
                </w:p>
                <w:p w14:paraId="0AAE20CA" w14:textId="77777777" w:rsidR="00031F9A" w:rsidRPr="00A326D0" w:rsidRDefault="00031F9A" w:rsidP="00031F9A">
                  <w:pPr>
                    <w:spacing w:after="0" w:line="240" w:lineRule="auto"/>
                    <w:rPr>
                      <w:rFonts w:ascii="Tahoma" w:hAnsi="Tahoma" w:cs="Tahoma"/>
                      <w:sz w:val="21"/>
                      <w:szCs w:val="21"/>
                    </w:rPr>
                  </w:pPr>
                  <w:r w:rsidRPr="00A326D0">
                    <w:rPr>
                      <w:rFonts w:ascii="Tahoma" w:hAnsi="Tahoma" w:cs="Tahoma"/>
                      <w:sz w:val="21"/>
                      <w:szCs w:val="21"/>
                    </w:rPr>
                    <w:t xml:space="preserve">     So why do we keep eggs cool? It is one way to fight salmonella contamination. </w:t>
                  </w:r>
                </w:p>
                <w:p w14:paraId="43F9CAB1" w14:textId="291996CE" w:rsidR="00E67BD8" w:rsidRPr="00A326D0" w:rsidRDefault="00031F9A" w:rsidP="00CA7315">
                  <w:pPr>
                    <w:spacing w:after="0" w:line="240" w:lineRule="auto"/>
                    <w:rPr>
                      <w:rFonts w:ascii="Tahoma" w:hAnsi="Tahoma" w:cs="Tahoma"/>
                      <w:sz w:val="21"/>
                      <w:szCs w:val="21"/>
                    </w:rPr>
                  </w:pPr>
                  <w:r w:rsidRPr="00A326D0">
                    <w:rPr>
                      <w:rFonts w:ascii="Tahoma" w:hAnsi="Tahoma" w:cs="Tahoma"/>
                      <w:sz w:val="21"/>
                      <w:szCs w:val="21"/>
                    </w:rPr>
                    <w:t xml:space="preserve">     In the U.S., egg producers must wash eggs to remove contaminants. This process also removes a natural coating on the egg, leaving it porous. So the washed eggs must be immediately refrigerated and stay that way. A washed egg, if left at room temperature, may sweat, allowing the growth of bacteria that could enter the egg through the shell, according to eggsafety.org.  </w:t>
                  </w:r>
                </w:p>
              </w:txbxContent>
            </v:textbox>
            <w10:wrap anchorx="margin" anchory="margin"/>
          </v:shape>
        </w:pict>
      </w:r>
      <w:r w:rsidR="00C12EA9">
        <w:rPr>
          <w:b/>
          <w:noProof/>
          <w:lang w:eastAsia="ja-JP"/>
        </w:rPr>
        <w:pict w14:anchorId="34A2AB8B">
          <v:shape id="_x0000_s1086" type="#_x0000_t75" style="position:absolute;margin-left:371pt;margin-top:32.5pt;width:169pt;height:65.75pt;z-index:-3;mso-position-horizontal-relative:text;mso-position-vertical-relative:text">
            <v:imagedata r:id="rId10" o:title="download"/>
          </v:shape>
        </w:pict>
      </w:r>
      <w:r w:rsidR="00C12EA9">
        <w:rPr>
          <w:b/>
          <w:noProof/>
          <w:lang w:eastAsia="ja-JP"/>
        </w:rPr>
        <w:pict w14:anchorId="73EA8005">
          <v:shape id="_x0000_s1034" type="#_x0000_t202" style="position:absolute;margin-left:4.1pt;margin-top:108.85pt;width:322.6pt;height:407.1pt;z-index:5;mso-position-horizontal-relative:margin;mso-position-vertical-relative:margin" filled="f" stroked="f" strokecolor="#ffc000">
            <v:textbox style="mso-next-textbox:#_x0000_s1034" inset=",0,0,0">
              <w:txbxContent>
                <w:p w14:paraId="7F51F2F3" w14:textId="77777777" w:rsidR="00031F9A" w:rsidRDefault="00031F9A" w:rsidP="00A326D0">
                  <w:pPr>
                    <w:spacing w:before="120" w:after="0" w:line="240" w:lineRule="auto"/>
                    <w:jc w:val="center"/>
                    <w:rPr>
                      <w:rFonts w:ascii="Times New Roman" w:hAnsi="Times New Roman"/>
                      <w:b/>
                      <w:sz w:val="32"/>
                      <w:szCs w:val="32"/>
                    </w:rPr>
                  </w:pPr>
                  <w:r w:rsidRPr="003F4D31">
                    <w:rPr>
                      <w:rFonts w:ascii="Times New Roman" w:hAnsi="Times New Roman"/>
                      <w:b/>
                      <w:sz w:val="32"/>
                      <w:szCs w:val="32"/>
                    </w:rPr>
                    <w:t>To keep the bedroom healthy, keep on dusting</w:t>
                  </w:r>
                </w:p>
                <w:p w14:paraId="05E249FE" w14:textId="77777777" w:rsidR="00031F9A" w:rsidRPr="00A326D0" w:rsidRDefault="00031F9A" w:rsidP="00031F9A">
                  <w:pPr>
                    <w:spacing w:after="0" w:line="240" w:lineRule="auto"/>
                    <w:rPr>
                      <w:rFonts w:ascii="Tahoma" w:hAnsi="Tahoma" w:cs="Tahoma"/>
                      <w:sz w:val="20"/>
                      <w:szCs w:val="20"/>
                    </w:rPr>
                  </w:pPr>
                  <w:r w:rsidRPr="00A326D0">
                    <w:rPr>
                      <w:rFonts w:ascii="Tahoma" w:hAnsi="Tahoma" w:cs="Tahoma"/>
                      <w:sz w:val="20"/>
                      <w:szCs w:val="20"/>
                    </w:rPr>
                    <w:t xml:space="preserve">     The dust that accumulates on your furniture, floors and knickknacks has nothing to do with poor housekeeping. It's a natural and continual collection of stuff caused by microscopic dust mites, the breakdown of fibers from household fabrics and furniture, and human and animal dander (skin flakes).</w:t>
                  </w:r>
                </w:p>
                <w:p w14:paraId="553D5689" w14:textId="77777777" w:rsidR="00031F9A" w:rsidRPr="00A326D0" w:rsidRDefault="00031F9A" w:rsidP="00031F9A">
                  <w:pPr>
                    <w:spacing w:after="0" w:line="240" w:lineRule="auto"/>
                    <w:rPr>
                      <w:rFonts w:ascii="Tahoma" w:hAnsi="Tahoma" w:cs="Tahoma"/>
                      <w:sz w:val="20"/>
                      <w:szCs w:val="20"/>
                    </w:rPr>
                  </w:pPr>
                  <w:r w:rsidRPr="00A326D0">
                    <w:rPr>
                      <w:rFonts w:ascii="Tahoma" w:hAnsi="Tahoma" w:cs="Tahoma"/>
                      <w:sz w:val="20"/>
                      <w:szCs w:val="20"/>
                    </w:rPr>
                    <w:t xml:space="preserve">     The average house in the United States collects about 40 pounds of dust each year, says allergist William Berger, author of Asthma and Allergies for Dummies.</w:t>
                  </w:r>
                </w:p>
                <w:p w14:paraId="2D2DA7A1" w14:textId="77777777" w:rsidR="00031F9A" w:rsidRPr="00A326D0" w:rsidRDefault="00031F9A" w:rsidP="00031F9A">
                  <w:pPr>
                    <w:spacing w:after="0" w:line="240" w:lineRule="auto"/>
                    <w:rPr>
                      <w:rFonts w:ascii="Tahoma" w:hAnsi="Tahoma" w:cs="Tahoma"/>
                      <w:sz w:val="20"/>
                      <w:szCs w:val="20"/>
                    </w:rPr>
                  </w:pPr>
                  <w:r w:rsidRPr="00A326D0">
                    <w:rPr>
                      <w:rFonts w:ascii="Tahoma" w:hAnsi="Tahoma" w:cs="Tahoma"/>
                      <w:sz w:val="20"/>
                      <w:szCs w:val="20"/>
                    </w:rPr>
                    <w:t xml:space="preserve">     Dust is a large part of indoor air pollution, mainly because people spend about 90 percent of their </w:t>
                  </w:r>
                  <w:bookmarkStart w:id="0" w:name="_GoBack"/>
                  <w:bookmarkEnd w:id="0"/>
                  <w:r w:rsidRPr="00A326D0">
                    <w:rPr>
                      <w:rFonts w:ascii="Tahoma" w:hAnsi="Tahoma" w:cs="Tahoma"/>
                      <w:sz w:val="20"/>
                      <w:szCs w:val="20"/>
                    </w:rPr>
                    <w:t>time indoors, says the Environmental Protection Agency. And dust can trigger allergies and asthma attacks.</w:t>
                  </w:r>
                </w:p>
                <w:p w14:paraId="4B848781" w14:textId="77777777" w:rsidR="00031F9A" w:rsidRPr="00A326D0" w:rsidRDefault="00031F9A" w:rsidP="00031F9A">
                  <w:pPr>
                    <w:spacing w:after="0" w:line="240" w:lineRule="auto"/>
                    <w:rPr>
                      <w:rFonts w:ascii="Tahoma" w:hAnsi="Tahoma" w:cs="Tahoma"/>
                      <w:sz w:val="20"/>
                      <w:szCs w:val="20"/>
                    </w:rPr>
                  </w:pPr>
                  <w:r w:rsidRPr="00A326D0">
                    <w:rPr>
                      <w:rFonts w:ascii="Tahoma" w:hAnsi="Tahoma" w:cs="Tahoma"/>
                      <w:sz w:val="20"/>
                      <w:szCs w:val="20"/>
                    </w:rPr>
                    <w:t xml:space="preserve">     While you can't eradicate dust altogether, there are steps you can take to reduce its accumulation. The first step is getting rid of clutter.</w:t>
                  </w:r>
                </w:p>
                <w:p w14:paraId="364F4CA9" w14:textId="77777777" w:rsidR="00031F9A" w:rsidRPr="00A326D0" w:rsidRDefault="00031F9A" w:rsidP="00031F9A">
                  <w:pPr>
                    <w:spacing w:after="0" w:line="240" w:lineRule="auto"/>
                    <w:rPr>
                      <w:rFonts w:ascii="Tahoma" w:hAnsi="Tahoma" w:cs="Tahoma"/>
                      <w:sz w:val="20"/>
                      <w:szCs w:val="20"/>
                    </w:rPr>
                  </w:pPr>
                  <w:r w:rsidRPr="00A326D0">
                    <w:rPr>
                      <w:rFonts w:ascii="Tahoma" w:hAnsi="Tahoma" w:cs="Tahoma"/>
                      <w:sz w:val="20"/>
                      <w:szCs w:val="20"/>
                    </w:rPr>
                    <w:t xml:space="preserve">     Things like books, clothing, and stuffed toys are big collectors of dust. So are pennants and posters kids tack to their walls.</w:t>
                  </w:r>
                </w:p>
                <w:p w14:paraId="1B3CBF58" w14:textId="77777777" w:rsidR="00031F9A" w:rsidRPr="00A326D0" w:rsidRDefault="00031F9A" w:rsidP="00031F9A">
                  <w:pPr>
                    <w:spacing w:after="0" w:line="240" w:lineRule="auto"/>
                    <w:rPr>
                      <w:rFonts w:ascii="Tahoma" w:hAnsi="Tahoma" w:cs="Tahoma"/>
                      <w:sz w:val="20"/>
                      <w:szCs w:val="20"/>
                    </w:rPr>
                  </w:pPr>
                  <w:r w:rsidRPr="00A326D0">
                    <w:rPr>
                      <w:rFonts w:ascii="Tahoma" w:hAnsi="Tahoma" w:cs="Tahoma"/>
                      <w:sz w:val="20"/>
                      <w:szCs w:val="20"/>
                    </w:rPr>
                    <w:t xml:space="preserve">     Molly </w:t>
                  </w:r>
                  <w:proofErr w:type="spellStart"/>
                  <w:r w:rsidRPr="00A326D0">
                    <w:rPr>
                      <w:rFonts w:ascii="Tahoma" w:hAnsi="Tahoma" w:cs="Tahoma"/>
                      <w:sz w:val="20"/>
                      <w:szCs w:val="20"/>
                    </w:rPr>
                    <w:t>Hooven</w:t>
                  </w:r>
                  <w:proofErr w:type="spellEnd"/>
                  <w:r w:rsidRPr="00A326D0">
                    <w:rPr>
                      <w:rFonts w:ascii="Tahoma" w:hAnsi="Tahoma" w:cs="Tahoma"/>
                      <w:sz w:val="20"/>
                      <w:szCs w:val="20"/>
                    </w:rPr>
                    <w:t>, an EPA spokeswoman, suggests concentrating dust-fighting efforts on bedrooms, because you spend about one-third of your time there. Some things you can do:</w:t>
                  </w:r>
                </w:p>
                <w:p w14:paraId="0485658B" w14:textId="77777777" w:rsidR="00031F9A" w:rsidRPr="00A326D0" w:rsidRDefault="00031F9A" w:rsidP="00031F9A">
                  <w:pPr>
                    <w:spacing w:after="0" w:line="240" w:lineRule="auto"/>
                    <w:rPr>
                      <w:rFonts w:ascii="Tahoma" w:hAnsi="Tahoma" w:cs="Tahoma"/>
                      <w:sz w:val="20"/>
                      <w:szCs w:val="20"/>
                    </w:rPr>
                  </w:pPr>
                  <w:r w:rsidRPr="00A326D0">
                    <w:rPr>
                      <w:rFonts w:ascii="Tahoma" w:hAnsi="Tahoma" w:cs="Tahoma"/>
                      <w:sz w:val="20"/>
                      <w:szCs w:val="20"/>
                    </w:rPr>
                    <w:t xml:space="preserve">     * Remove extra furniture and any objects that will give dust mites a place to land on.</w:t>
                  </w:r>
                </w:p>
                <w:p w14:paraId="0C953F6B" w14:textId="77777777" w:rsidR="00031F9A" w:rsidRPr="00A326D0" w:rsidRDefault="00031F9A" w:rsidP="00031F9A">
                  <w:pPr>
                    <w:spacing w:after="0" w:line="240" w:lineRule="auto"/>
                    <w:rPr>
                      <w:rFonts w:ascii="Tahoma" w:hAnsi="Tahoma" w:cs="Tahoma"/>
                      <w:sz w:val="20"/>
                      <w:szCs w:val="20"/>
                    </w:rPr>
                  </w:pPr>
                  <w:r w:rsidRPr="00A326D0">
                    <w:rPr>
                      <w:rFonts w:ascii="Tahoma" w:hAnsi="Tahoma" w:cs="Tahoma"/>
                      <w:sz w:val="20"/>
                      <w:szCs w:val="20"/>
                    </w:rPr>
                    <w:t xml:space="preserve">     * Vacuum the bedroom carpet using a vacuum cleaner with a HEPA filter. Vacuuming can eliminate dust mites that have settled on the floor.</w:t>
                  </w:r>
                </w:p>
                <w:p w14:paraId="54AEAF02" w14:textId="77777777" w:rsidR="00031F9A" w:rsidRPr="00A326D0" w:rsidRDefault="00031F9A" w:rsidP="00031F9A">
                  <w:pPr>
                    <w:spacing w:after="0" w:line="240" w:lineRule="auto"/>
                    <w:rPr>
                      <w:rFonts w:ascii="Tahoma" w:hAnsi="Tahoma" w:cs="Tahoma"/>
                      <w:sz w:val="20"/>
                      <w:szCs w:val="20"/>
                    </w:rPr>
                  </w:pPr>
                  <w:r w:rsidRPr="00A326D0">
                    <w:rPr>
                      <w:rFonts w:ascii="Tahoma" w:hAnsi="Tahoma" w:cs="Tahoma"/>
                      <w:sz w:val="20"/>
                      <w:szCs w:val="20"/>
                    </w:rPr>
                    <w:t xml:space="preserve">     * Clean surfaces such as your vanity, television, side tables and headboards with a damp cloth or a cleaning furniture polish. Close closet doors.</w:t>
                  </w:r>
                </w:p>
                <w:p w14:paraId="4C7CAFF9" w14:textId="77777777" w:rsidR="00031F9A" w:rsidRPr="00A326D0" w:rsidRDefault="00031F9A" w:rsidP="00031F9A">
                  <w:pPr>
                    <w:spacing w:after="0" w:line="240" w:lineRule="auto"/>
                    <w:rPr>
                      <w:rFonts w:ascii="Tahoma" w:hAnsi="Tahoma" w:cs="Tahoma"/>
                      <w:sz w:val="20"/>
                      <w:szCs w:val="20"/>
                    </w:rPr>
                  </w:pPr>
                  <w:r w:rsidRPr="00A326D0">
                    <w:rPr>
                      <w:rFonts w:ascii="Tahoma" w:hAnsi="Tahoma" w:cs="Tahoma"/>
                      <w:sz w:val="20"/>
                      <w:szCs w:val="20"/>
                    </w:rPr>
                    <w:t xml:space="preserve">     * Wash your bedding. Use 140-degree water to eliminate dust mites.</w:t>
                  </w:r>
                </w:p>
                <w:p w14:paraId="6677D1E6" w14:textId="77777777" w:rsidR="00031F9A" w:rsidRPr="00A326D0" w:rsidRDefault="00031F9A" w:rsidP="00031F9A">
                  <w:pPr>
                    <w:spacing w:after="0" w:line="240" w:lineRule="auto"/>
                    <w:rPr>
                      <w:rFonts w:ascii="Tahoma" w:hAnsi="Tahoma" w:cs="Tahoma"/>
                      <w:sz w:val="20"/>
                      <w:szCs w:val="20"/>
                    </w:rPr>
                  </w:pPr>
                  <w:r w:rsidRPr="00A326D0">
                    <w:rPr>
                      <w:rFonts w:ascii="Tahoma" w:hAnsi="Tahoma" w:cs="Tahoma"/>
                      <w:sz w:val="20"/>
                      <w:szCs w:val="20"/>
                    </w:rPr>
                    <w:t xml:space="preserve">     * Place stuffed animals and fabric items that can't be machine-washed into plastic bags and freeze, which will eliminate dust mites.</w:t>
                  </w:r>
                </w:p>
                <w:p w14:paraId="5F55FF12" w14:textId="5437E4D0" w:rsidR="00FD7F06" w:rsidRPr="00E36E07" w:rsidRDefault="00FD7F06" w:rsidP="00CA7315">
                  <w:pPr>
                    <w:spacing w:after="0" w:line="240" w:lineRule="auto"/>
                    <w:rPr>
                      <w:rFonts w:ascii="Times New Roman" w:hAnsi="Times New Roman"/>
                      <w:sz w:val="21"/>
                      <w:szCs w:val="21"/>
                    </w:rPr>
                  </w:pPr>
                </w:p>
              </w:txbxContent>
            </v:textbox>
            <w10:wrap anchorx="margin" anchory="margin"/>
          </v:shape>
        </w:pict>
      </w:r>
      <w:r w:rsidR="00C12EA9">
        <w:rPr>
          <w:b/>
          <w:noProof/>
          <w:lang w:eastAsia="ja-JP"/>
        </w:rPr>
        <w:pict w14:anchorId="364696F4">
          <v:rect id="_x0000_s1043" style="position:absolute;margin-left:.55pt;margin-top:522.85pt;width:319.85pt;height:33.55pt;z-index:-7;mso-wrap-edited:f;mso-position-horizontal-relative:margin;mso-position-vertical-relative:margin" fillcolor="#fedefe" strokecolor="#fedefe">
            <v:fill opacity="22938f"/>
            <v:stroke opacity="22938f"/>
            <w10:wrap anchorx="margin" anchory="margin"/>
          </v:rect>
        </w:pict>
      </w:r>
      <w:r w:rsidR="00C12EA9">
        <w:rPr>
          <w:b/>
          <w:noProof/>
          <w:lang w:eastAsia="ja-JP"/>
        </w:rPr>
        <w:pict w14:anchorId="063E3276">
          <v:shape id="_x0000_s1032" type="#_x0000_t202" style="position:absolute;margin-left:365.9pt;margin-top:177pt;width:184.9pt;height:63.35pt;z-index:-8;mso-position-horizontal-relative:margin;mso-position-vertical-relative:margin" stroked="f">
            <v:textbox style="mso-next-textbox:#_x0000_s1032">
              <w:txbxContent>
                <w:p w14:paraId="58F811E7" w14:textId="77777777" w:rsidR="00440A79" w:rsidRPr="007C2E74" w:rsidRDefault="00440A79" w:rsidP="00440A79">
                  <w:pPr>
                    <w:spacing w:after="0" w:line="240" w:lineRule="auto"/>
                    <w:rPr>
                      <w:rFonts w:ascii="Tahoma" w:hAnsi="Tahoma" w:cs="Tahoma"/>
                      <w:sz w:val="24"/>
                      <w:szCs w:val="20"/>
                    </w:rPr>
                  </w:pPr>
                  <w:r w:rsidRPr="007C2E74">
                    <w:rPr>
                      <w:rFonts w:ascii="Tahoma" w:hAnsi="Tahoma" w:cs="Tahoma"/>
                      <w:sz w:val="24"/>
                      <w:szCs w:val="20"/>
                    </w:rPr>
                    <w:t>I hope you enjoy this month’s newsletter!</w:t>
                  </w:r>
                </w:p>
                <w:p w14:paraId="3FD3A343" w14:textId="50F58C8A" w:rsidR="00440A79" w:rsidRPr="007C2E74" w:rsidRDefault="007C2E74" w:rsidP="00440A79">
                  <w:pPr>
                    <w:spacing w:after="0" w:line="240" w:lineRule="auto"/>
                    <w:jc w:val="right"/>
                    <w:rPr>
                      <w:rFonts w:ascii="Tahoma" w:hAnsi="Tahoma" w:cs="Tahoma"/>
                      <w:sz w:val="24"/>
                      <w:szCs w:val="20"/>
                    </w:rPr>
                  </w:pPr>
                  <w:r w:rsidRPr="007C2E74">
                    <w:rPr>
                      <w:rFonts w:ascii="Tahoma" w:hAnsi="Tahoma" w:cs="Tahoma"/>
                      <w:sz w:val="24"/>
                      <w:szCs w:val="20"/>
                    </w:rPr>
                    <w:t>Mari &amp; Staff</w:t>
                  </w:r>
                </w:p>
              </w:txbxContent>
            </v:textbox>
            <w10:wrap anchorx="margin" anchory="margin"/>
          </v:shape>
        </w:pict>
      </w:r>
      <w:r w:rsidR="00C12EA9">
        <w:rPr>
          <w:b/>
          <w:noProof/>
          <w:lang w:eastAsia="ja-JP"/>
        </w:rPr>
        <w:pict w14:anchorId="16F06355">
          <v:shape id="_x0000_s1036" type="#_x0000_t202" style="position:absolute;margin-left:-2.45pt;margin-top:719.15pt;width:337.3pt;height:26.2pt;z-index:7;mso-position-horizontal-relative:margin;mso-position-vertical-relative:margin" stroked="f">
            <v:textbox style="mso-next-textbox:#_x0000_s1036">
              <w:txbxContent>
                <w:p w14:paraId="00B2FABA" w14:textId="2CAA6050" w:rsidR="00440A79" w:rsidRPr="00B0324B" w:rsidRDefault="00440A79" w:rsidP="00440A79">
                  <w:pPr>
                    <w:jc w:val="center"/>
                    <w:rPr>
                      <w:rFonts w:ascii="Times New Roman" w:hAnsi="Times New Roman"/>
                      <w:b/>
                      <w:i/>
                    </w:rPr>
                  </w:pPr>
                </w:p>
              </w:txbxContent>
            </v:textbox>
            <w10:wrap anchorx="margin" anchory="margin"/>
          </v:shape>
        </w:pict>
      </w:r>
      <w:r w:rsidR="00B82915">
        <w:t xml:space="preserve">  </w:t>
      </w:r>
      <w:r w:rsidR="00457470">
        <w:t xml:space="preserve"> </w:t>
      </w:r>
      <w:r w:rsidR="000265E5">
        <w:br w:type="page"/>
      </w:r>
      <w:r w:rsidR="00FF50A7">
        <w:rPr>
          <w:noProof/>
          <w:lang w:eastAsia="ja-JP"/>
        </w:rPr>
        <w:lastRenderedPageBreak/>
        <w:pict w14:anchorId="50691059">
          <v:shape id="_x0000_s1054" type="#_x0000_t202" style="position:absolute;margin-left:-18.75pt;margin-top:29.65pt;width:246pt;height:293.25pt;z-index:1" filled="f" strokecolor="#fedefe">
            <v:textbox style="mso-next-textbox:#_x0000_s1054">
              <w:txbxContent>
                <w:p w14:paraId="3D25574F" w14:textId="4A3DB260" w:rsidR="00253240" w:rsidRDefault="00253240" w:rsidP="00253240">
                  <w:pPr>
                    <w:spacing w:after="0" w:line="240" w:lineRule="auto"/>
                    <w:jc w:val="center"/>
                    <w:rPr>
                      <w:rFonts w:ascii="Tahoma" w:hAnsi="Tahoma" w:cs="Tahoma"/>
                      <w:b/>
                      <w:sz w:val="36"/>
                      <w:szCs w:val="18"/>
                    </w:rPr>
                  </w:pPr>
                  <w:r w:rsidRPr="00FF50A7">
                    <w:rPr>
                      <w:rFonts w:ascii="Tahoma" w:hAnsi="Tahoma" w:cs="Tahoma"/>
                      <w:b/>
                      <w:sz w:val="36"/>
                      <w:szCs w:val="18"/>
                    </w:rPr>
                    <w:t>INGREDIENTS</w:t>
                  </w:r>
                </w:p>
                <w:p w14:paraId="3BF0E238" w14:textId="232353EA" w:rsidR="00FF50A7" w:rsidRDefault="00FF50A7" w:rsidP="00253240">
                  <w:pPr>
                    <w:spacing w:after="0" w:line="240" w:lineRule="auto"/>
                    <w:jc w:val="center"/>
                    <w:rPr>
                      <w:rFonts w:ascii="Tahoma" w:hAnsi="Tahoma" w:cs="Tahoma"/>
                      <w:b/>
                      <w:sz w:val="36"/>
                      <w:szCs w:val="18"/>
                    </w:rPr>
                  </w:pPr>
                </w:p>
                <w:p w14:paraId="1D56FC1F" w14:textId="77777777" w:rsidR="00FF50A7" w:rsidRPr="00FF50A7" w:rsidRDefault="00FF50A7" w:rsidP="00253240">
                  <w:pPr>
                    <w:spacing w:after="0" w:line="240" w:lineRule="auto"/>
                    <w:jc w:val="center"/>
                    <w:rPr>
                      <w:rFonts w:ascii="Tahoma" w:hAnsi="Tahoma" w:cs="Tahoma"/>
                      <w:b/>
                      <w:sz w:val="36"/>
                      <w:szCs w:val="18"/>
                    </w:rPr>
                  </w:pPr>
                </w:p>
                <w:p w14:paraId="5C934CBC" w14:textId="77777777" w:rsidR="00253240" w:rsidRPr="00FF50A7" w:rsidRDefault="00253240" w:rsidP="00253240">
                  <w:pPr>
                    <w:spacing w:after="0" w:line="240" w:lineRule="auto"/>
                    <w:jc w:val="center"/>
                    <w:rPr>
                      <w:rFonts w:ascii="Tahoma" w:hAnsi="Tahoma" w:cs="Tahoma"/>
                      <w:sz w:val="32"/>
                      <w:szCs w:val="18"/>
                    </w:rPr>
                  </w:pPr>
                </w:p>
                <w:p w14:paraId="19F3BCBD" w14:textId="77777777" w:rsidR="00253240" w:rsidRPr="00FF50A7" w:rsidRDefault="00253240" w:rsidP="00253240">
                  <w:pPr>
                    <w:spacing w:after="0" w:line="240" w:lineRule="auto"/>
                    <w:jc w:val="center"/>
                    <w:rPr>
                      <w:rFonts w:ascii="Tahoma" w:hAnsi="Tahoma" w:cs="Tahoma"/>
                      <w:sz w:val="28"/>
                      <w:szCs w:val="18"/>
                    </w:rPr>
                  </w:pPr>
                  <w:r w:rsidRPr="00FF50A7">
                    <w:rPr>
                      <w:rFonts w:ascii="Tahoma" w:hAnsi="Tahoma" w:cs="Tahoma"/>
                      <w:sz w:val="28"/>
                      <w:szCs w:val="18"/>
                    </w:rPr>
                    <w:t>2 medium ripe bananas (best when they have lots of brown spots)</w:t>
                  </w:r>
                </w:p>
                <w:p w14:paraId="369C5C7A" w14:textId="77777777" w:rsidR="00253240" w:rsidRPr="00FF50A7" w:rsidRDefault="00253240" w:rsidP="00253240">
                  <w:pPr>
                    <w:spacing w:after="0" w:line="240" w:lineRule="auto"/>
                    <w:jc w:val="center"/>
                    <w:rPr>
                      <w:rFonts w:ascii="Tahoma" w:hAnsi="Tahoma" w:cs="Tahoma"/>
                      <w:sz w:val="28"/>
                      <w:szCs w:val="18"/>
                    </w:rPr>
                  </w:pPr>
                  <w:r w:rsidRPr="00FF50A7">
                    <w:rPr>
                      <w:rFonts w:ascii="Tahoma" w:hAnsi="Tahoma" w:cs="Tahoma"/>
                      <w:sz w:val="28"/>
                      <w:szCs w:val="18"/>
                    </w:rPr>
                    <w:t>2 eggs</w:t>
                  </w:r>
                </w:p>
                <w:p w14:paraId="2794888B" w14:textId="77777777" w:rsidR="00253240" w:rsidRPr="00FF50A7" w:rsidRDefault="00253240" w:rsidP="00253240">
                  <w:pPr>
                    <w:spacing w:after="0" w:line="240" w:lineRule="auto"/>
                    <w:jc w:val="center"/>
                    <w:rPr>
                      <w:rFonts w:ascii="Tahoma" w:hAnsi="Tahoma" w:cs="Tahoma"/>
                      <w:sz w:val="28"/>
                      <w:szCs w:val="18"/>
                    </w:rPr>
                  </w:pPr>
                  <w:r w:rsidRPr="00FF50A7">
                    <w:rPr>
                      <w:rFonts w:ascii="Tahoma" w:hAnsi="Tahoma" w:cs="Tahoma"/>
                      <w:sz w:val="28"/>
                      <w:szCs w:val="18"/>
                    </w:rPr>
                    <w:t>1/2 cup unsweetened almond milk</w:t>
                  </w:r>
                </w:p>
                <w:p w14:paraId="0846F645" w14:textId="77777777" w:rsidR="00253240" w:rsidRPr="00FF50A7" w:rsidRDefault="00253240" w:rsidP="00253240">
                  <w:pPr>
                    <w:spacing w:after="0" w:line="240" w:lineRule="auto"/>
                    <w:jc w:val="center"/>
                    <w:rPr>
                      <w:rFonts w:ascii="Tahoma" w:hAnsi="Tahoma" w:cs="Tahoma"/>
                      <w:sz w:val="28"/>
                      <w:szCs w:val="18"/>
                    </w:rPr>
                  </w:pPr>
                  <w:r w:rsidRPr="00FF50A7">
                    <w:rPr>
                      <w:rFonts w:ascii="Tahoma" w:hAnsi="Tahoma" w:cs="Tahoma"/>
                      <w:sz w:val="28"/>
                      <w:szCs w:val="18"/>
                    </w:rPr>
                    <w:t>1 teaspoon vanilla extract</w:t>
                  </w:r>
                </w:p>
                <w:p w14:paraId="25626A44" w14:textId="77777777" w:rsidR="00253240" w:rsidRPr="00FF50A7" w:rsidRDefault="00253240" w:rsidP="00253240">
                  <w:pPr>
                    <w:spacing w:after="0" w:line="240" w:lineRule="auto"/>
                    <w:jc w:val="center"/>
                    <w:rPr>
                      <w:rFonts w:ascii="Tahoma" w:hAnsi="Tahoma" w:cs="Tahoma"/>
                      <w:sz w:val="28"/>
                      <w:szCs w:val="18"/>
                    </w:rPr>
                  </w:pPr>
                  <w:r w:rsidRPr="00FF50A7">
                    <w:rPr>
                      <w:rFonts w:ascii="Tahoma" w:hAnsi="Tahoma" w:cs="Tahoma"/>
                      <w:sz w:val="28"/>
                      <w:szCs w:val="18"/>
                    </w:rPr>
                    <w:t>1 ½ cups old fashioned rolled oats, gluten free if desired</w:t>
                  </w:r>
                </w:p>
                <w:p w14:paraId="4B938B31" w14:textId="77777777" w:rsidR="00253240" w:rsidRPr="00FF50A7" w:rsidRDefault="00253240" w:rsidP="00253240">
                  <w:pPr>
                    <w:spacing w:after="0" w:line="240" w:lineRule="auto"/>
                    <w:jc w:val="center"/>
                    <w:rPr>
                      <w:rFonts w:ascii="Tahoma" w:hAnsi="Tahoma" w:cs="Tahoma"/>
                      <w:sz w:val="28"/>
                      <w:szCs w:val="18"/>
                    </w:rPr>
                  </w:pPr>
                  <w:r w:rsidRPr="00FF50A7">
                    <w:rPr>
                      <w:rFonts w:ascii="Tahoma" w:hAnsi="Tahoma" w:cs="Tahoma"/>
                      <w:sz w:val="28"/>
                      <w:szCs w:val="18"/>
                    </w:rPr>
                    <w:t>2 teaspoons baking powder</w:t>
                  </w:r>
                </w:p>
                <w:p w14:paraId="764FC47E" w14:textId="77777777" w:rsidR="00253240" w:rsidRPr="00FF50A7" w:rsidRDefault="00253240" w:rsidP="00253240">
                  <w:pPr>
                    <w:spacing w:after="0" w:line="240" w:lineRule="auto"/>
                    <w:jc w:val="center"/>
                    <w:rPr>
                      <w:rFonts w:ascii="Tahoma" w:hAnsi="Tahoma" w:cs="Tahoma"/>
                      <w:sz w:val="28"/>
                      <w:szCs w:val="18"/>
                    </w:rPr>
                  </w:pPr>
                  <w:r w:rsidRPr="00FF50A7">
                    <w:rPr>
                      <w:rFonts w:ascii="Tahoma" w:hAnsi="Tahoma" w:cs="Tahoma"/>
                      <w:sz w:val="28"/>
                      <w:szCs w:val="18"/>
                    </w:rPr>
                    <w:t>½ teaspoon ground cinnamon</w:t>
                  </w:r>
                </w:p>
                <w:p w14:paraId="6D3212FA" w14:textId="77777777" w:rsidR="00253240" w:rsidRPr="00FF50A7" w:rsidRDefault="00253240" w:rsidP="00253240">
                  <w:pPr>
                    <w:spacing w:after="0" w:line="240" w:lineRule="auto"/>
                    <w:jc w:val="center"/>
                    <w:rPr>
                      <w:rFonts w:ascii="Tahoma" w:hAnsi="Tahoma" w:cs="Tahoma"/>
                      <w:sz w:val="28"/>
                      <w:szCs w:val="18"/>
                    </w:rPr>
                  </w:pPr>
                  <w:r w:rsidRPr="00FF50A7">
                    <w:rPr>
                      <w:rFonts w:ascii="Tahoma" w:hAnsi="Tahoma" w:cs="Tahoma"/>
                      <w:sz w:val="28"/>
                      <w:szCs w:val="18"/>
                    </w:rPr>
                    <w:t>¼ teaspoon salt</w:t>
                  </w:r>
                </w:p>
                <w:p w14:paraId="1FB59A41" w14:textId="350EEEBE" w:rsidR="00F962AC" w:rsidRPr="00FF50A7" w:rsidRDefault="00253240" w:rsidP="00253240">
                  <w:pPr>
                    <w:spacing w:after="0" w:line="240" w:lineRule="auto"/>
                    <w:jc w:val="center"/>
                    <w:rPr>
                      <w:rFonts w:ascii="Tahoma" w:hAnsi="Tahoma" w:cs="Tahoma"/>
                      <w:sz w:val="36"/>
                      <w:szCs w:val="22"/>
                    </w:rPr>
                  </w:pPr>
                  <w:r w:rsidRPr="00FF50A7">
                    <w:rPr>
                      <w:rFonts w:ascii="Tahoma" w:hAnsi="Tahoma" w:cs="Tahoma"/>
                      <w:sz w:val="28"/>
                      <w:szCs w:val="18"/>
                    </w:rPr>
                    <w:t>Olive oil, for cooking</w:t>
                  </w:r>
                </w:p>
              </w:txbxContent>
            </v:textbox>
          </v:shape>
        </w:pict>
      </w:r>
      <w:r w:rsidR="00253240">
        <w:rPr>
          <w:noProof/>
          <w:lang w:eastAsia="ja-JP"/>
        </w:rPr>
        <w:pict w14:anchorId="698904C6">
          <v:shape id="_x0000_s1053" type="#_x0000_t202" style="position:absolute;margin-left:.75pt;margin-top:-21.75pt;width:562.35pt;height:36.9pt;z-index:16" fillcolor="#fedefe" strokecolor="#fedefe">
            <v:textbox style="mso-next-textbox:#_x0000_s1053" inset="0,0,0,0">
              <w:txbxContent>
                <w:p w14:paraId="0B7904F0" w14:textId="70E4FCAC" w:rsidR="00440A79" w:rsidRPr="00253240" w:rsidRDefault="00253240" w:rsidP="00253240">
                  <w:pPr>
                    <w:spacing w:before="60" w:after="0" w:line="240" w:lineRule="auto"/>
                    <w:jc w:val="center"/>
                    <w:rPr>
                      <w:rFonts w:ascii="Lucida Calligraphy" w:hAnsi="Lucida Calligraphy" w:cs="Tahoma"/>
                      <w:sz w:val="44"/>
                    </w:rPr>
                  </w:pPr>
                  <w:r w:rsidRPr="00253240">
                    <w:rPr>
                      <w:rFonts w:ascii="Lucida Calligraphy" w:hAnsi="Lucida Calligraphy" w:cs="Tahoma"/>
                      <w:sz w:val="44"/>
                    </w:rPr>
                    <w:t>Banana Oatmeal Pancakes</w:t>
                  </w:r>
                </w:p>
              </w:txbxContent>
            </v:textbox>
          </v:shape>
        </w:pict>
      </w:r>
      <w:r w:rsidR="00C12EA9">
        <w:rPr>
          <w:noProof/>
          <w:lang w:eastAsia="ja-JP"/>
        </w:rPr>
        <w:pict w14:anchorId="25A50298">
          <v:shape id="_x0000_s1047" type="#_x0000_t202" style="position:absolute;margin-left:365.35pt;margin-top:-13pt;width:169.3pt;height:26pt;z-index:14" filled="f" fillcolor="#ffc" stroked="f" strokecolor="#ffc">
            <v:textbox style="mso-next-textbox:#_x0000_s1047">
              <w:txbxContent>
                <w:p w14:paraId="60CA7ADF" w14:textId="77777777" w:rsidR="00440A79" w:rsidRDefault="00440A79" w:rsidP="00440A79"/>
              </w:txbxContent>
            </v:textbox>
          </v:shape>
        </w:pict>
      </w:r>
      <w:r w:rsidR="00C12EA9">
        <w:rPr>
          <w:noProof/>
          <w:lang w:eastAsia="ja-JP"/>
        </w:rPr>
        <w:pict w14:anchorId="4661360B">
          <v:shape id="_x0000_s1046" type="#_x0000_t202" style="position:absolute;margin-left:-9pt;margin-top:-13pt;width:151.65pt;height:26pt;z-index:13" filled="f" fillcolor="#ffc" stroked="f" strokecolor="#ffc">
            <v:textbox style="mso-next-textbox:#_x0000_s1046">
              <w:txbxContent>
                <w:p w14:paraId="5C42224B" w14:textId="01D9AACD" w:rsidR="00440A79" w:rsidRPr="00A9411B" w:rsidRDefault="00440A79" w:rsidP="00440A79">
                  <w:pPr>
                    <w:rPr>
                      <w:rFonts w:ascii="Times New Roman" w:hAnsi="Times New Roman"/>
                      <w:b/>
                      <w:i/>
                      <w:sz w:val="32"/>
                      <w:szCs w:val="32"/>
                    </w:rPr>
                  </w:pPr>
                </w:p>
              </w:txbxContent>
            </v:textbox>
          </v:shape>
        </w:pict>
      </w:r>
    </w:p>
    <w:p w14:paraId="47868AB8" w14:textId="75CDC06A" w:rsidR="000265E5" w:rsidRDefault="00FF50A7">
      <w:r w:rsidRPr="00FF50A7">
        <w:pict w14:anchorId="557999F8">
          <v:shape id="Picture 1" o:spid="_x0000_s1096" type="#_x0000_t75" style="position:absolute;margin-left:234.75pt;margin-top:13.95pt;width:327.1pt;height:274.85pt;z-index:-1;visibility:visible;mso-wrap-style:square;mso-wrap-distance-left:9pt;mso-wrap-distance-top:0;mso-wrap-distance-right:9pt;mso-wrap-distance-bottom:0;mso-position-horizontal-relative:text;mso-position-vertical-relative:text">
            <v:imagedata r:id="rId11" o:title=""/>
          </v:shape>
        </w:pict>
      </w:r>
    </w:p>
    <w:p w14:paraId="0F84A1A5" w14:textId="201481F2" w:rsidR="000265E5" w:rsidRDefault="000265E5"/>
    <w:p w14:paraId="6E39E086" w14:textId="53DC360D" w:rsidR="00687117" w:rsidRDefault="00687117"/>
    <w:p w14:paraId="3D676D9D" w14:textId="77777777" w:rsidR="00687117" w:rsidRPr="00687117" w:rsidRDefault="00687117" w:rsidP="00687117"/>
    <w:p w14:paraId="43E50078" w14:textId="77777777" w:rsidR="00687117" w:rsidRPr="00687117" w:rsidRDefault="00687117" w:rsidP="00687117"/>
    <w:p w14:paraId="434FCCAB" w14:textId="77777777" w:rsidR="00687117" w:rsidRPr="00687117" w:rsidRDefault="00687117" w:rsidP="00687117"/>
    <w:p w14:paraId="676B8420" w14:textId="77777777" w:rsidR="00687117" w:rsidRPr="00687117" w:rsidRDefault="00687117" w:rsidP="00687117"/>
    <w:p w14:paraId="22B8AED2" w14:textId="687F26B3" w:rsidR="00687117" w:rsidRPr="00687117" w:rsidRDefault="00687117" w:rsidP="00687117"/>
    <w:p w14:paraId="2217770C" w14:textId="6E08C091" w:rsidR="00687117" w:rsidRPr="00687117" w:rsidRDefault="00687117" w:rsidP="00687117"/>
    <w:p w14:paraId="793EC925" w14:textId="2D4FF44C" w:rsidR="00687117" w:rsidRPr="00687117" w:rsidRDefault="004A6636" w:rsidP="004A6636">
      <w:pPr>
        <w:tabs>
          <w:tab w:val="left" w:pos="9468"/>
        </w:tabs>
      </w:pPr>
      <w:r>
        <w:tab/>
      </w:r>
    </w:p>
    <w:p w14:paraId="78B77CB6" w14:textId="68486AEA" w:rsidR="00687117" w:rsidRPr="00687117" w:rsidRDefault="00464237" w:rsidP="00464237">
      <w:pPr>
        <w:tabs>
          <w:tab w:val="left" w:pos="7980"/>
        </w:tabs>
      </w:pPr>
      <w:r>
        <w:tab/>
      </w:r>
    </w:p>
    <w:p w14:paraId="32383E17" w14:textId="69816E5D" w:rsidR="00687117" w:rsidRPr="00687117" w:rsidRDefault="00464237" w:rsidP="00464237">
      <w:pPr>
        <w:tabs>
          <w:tab w:val="left" w:pos="7980"/>
        </w:tabs>
      </w:pPr>
      <w:r>
        <w:tab/>
      </w:r>
    </w:p>
    <w:p w14:paraId="28991FCE" w14:textId="1A0436DA" w:rsidR="00844813" w:rsidRDefault="00FF50A7" w:rsidP="00844813">
      <w:pPr>
        <w:jc w:val="right"/>
      </w:pPr>
      <w:r>
        <w:rPr>
          <w:noProof/>
        </w:rPr>
        <w:pict w14:anchorId="043194A8">
          <v:shape id="_x0000_s1095" type="#_x0000_t202" style="position:absolute;left:0;text-align:left;margin-left:-17.25pt;margin-top:10.5pt;width:578.15pt;height:346.5pt;z-index:30" strokecolor="#fedefe">
            <v:textbox>
              <w:txbxContent>
                <w:p w14:paraId="54A31922" w14:textId="4654B782" w:rsidR="00253240" w:rsidRDefault="00253240" w:rsidP="00253240">
                  <w:pPr>
                    <w:jc w:val="center"/>
                    <w:rPr>
                      <w:rFonts w:ascii="Tahoma" w:hAnsi="Tahoma" w:cs="Tahoma"/>
                      <w:b/>
                      <w:sz w:val="32"/>
                    </w:rPr>
                  </w:pPr>
                  <w:r w:rsidRPr="00FF50A7">
                    <w:rPr>
                      <w:rFonts w:ascii="Tahoma" w:hAnsi="Tahoma" w:cs="Tahoma"/>
                      <w:b/>
                      <w:sz w:val="32"/>
                    </w:rPr>
                    <w:t>INSTRUCTIONS</w:t>
                  </w:r>
                </w:p>
                <w:p w14:paraId="3B10C487" w14:textId="77777777" w:rsidR="00FF50A7" w:rsidRDefault="00FF50A7" w:rsidP="00253240">
                  <w:pPr>
                    <w:jc w:val="center"/>
                    <w:rPr>
                      <w:rFonts w:ascii="Tahoma" w:hAnsi="Tahoma" w:cs="Tahoma"/>
                      <w:b/>
                      <w:sz w:val="32"/>
                    </w:rPr>
                  </w:pPr>
                </w:p>
                <w:p w14:paraId="0C0F69A6" w14:textId="77777777" w:rsidR="00FF50A7" w:rsidRPr="00FF50A7" w:rsidRDefault="00FF50A7" w:rsidP="00253240">
                  <w:pPr>
                    <w:jc w:val="center"/>
                    <w:rPr>
                      <w:rFonts w:ascii="Tahoma" w:hAnsi="Tahoma" w:cs="Tahoma"/>
                      <w:b/>
                      <w:sz w:val="32"/>
                    </w:rPr>
                  </w:pPr>
                </w:p>
                <w:p w14:paraId="10081BB9" w14:textId="77777777" w:rsidR="00253240" w:rsidRPr="00FF50A7" w:rsidRDefault="00253240" w:rsidP="00253240">
                  <w:pPr>
                    <w:rPr>
                      <w:rFonts w:ascii="Tahoma" w:hAnsi="Tahoma" w:cs="Tahoma"/>
                      <w:sz w:val="24"/>
                    </w:rPr>
                  </w:pPr>
                  <w:r w:rsidRPr="00FF50A7">
                    <w:rPr>
                      <w:rFonts w:ascii="Tahoma" w:hAnsi="Tahoma" w:cs="Tahoma"/>
                      <w:sz w:val="24"/>
                    </w:rPr>
                    <w:t xml:space="preserve">Add </w:t>
                  </w:r>
                  <w:proofErr w:type="gramStart"/>
                  <w:r w:rsidRPr="00FF50A7">
                    <w:rPr>
                      <w:rFonts w:ascii="Tahoma" w:hAnsi="Tahoma" w:cs="Tahoma"/>
                      <w:sz w:val="24"/>
                    </w:rPr>
                    <w:t>all of</w:t>
                  </w:r>
                  <w:proofErr w:type="gramEnd"/>
                  <w:r w:rsidRPr="00FF50A7">
                    <w:rPr>
                      <w:rFonts w:ascii="Tahoma" w:hAnsi="Tahoma" w:cs="Tahoma"/>
                      <w:sz w:val="24"/>
                    </w:rPr>
                    <w:t xml:space="preserve"> the ingredients to a blender and blend on high until completely smooth, about 30 seconds to 1 minute. Let the batter sit in your blender while you heat your pan up.</w:t>
                  </w:r>
                </w:p>
                <w:p w14:paraId="221C510A" w14:textId="77777777" w:rsidR="00253240" w:rsidRPr="00FF50A7" w:rsidRDefault="00253240" w:rsidP="00253240">
                  <w:pPr>
                    <w:rPr>
                      <w:rFonts w:ascii="Tahoma" w:hAnsi="Tahoma" w:cs="Tahoma"/>
                      <w:sz w:val="24"/>
                    </w:rPr>
                  </w:pPr>
                  <w:r w:rsidRPr="00FF50A7">
                    <w:rPr>
                      <w:rFonts w:ascii="Tahoma" w:hAnsi="Tahoma" w:cs="Tahoma"/>
                      <w:sz w:val="24"/>
                    </w:rPr>
                    <w:t>Lightly coat a griddle with coconut oil, vegan butter or olive oil and place over medium heat. Once pan is hot, add 1/3 cup of the batter to the griddle for each pancake and cook for 2-4 minutes until pancakes slightly puff up and you see a few bubbles along the edges.</w:t>
                  </w:r>
                </w:p>
                <w:p w14:paraId="335DB564" w14:textId="77777777" w:rsidR="00253240" w:rsidRPr="00FF50A7" w:rsidRDefault="00253240" w:rsidP="00253240">
                  <w:pPr>
                    <w:rPr>
                      <w:rFonts w:ascii="Tahoma" w:hAnsi="Tahoma" w:cs="Tahoma"/>
                      <w:sz w:val="24"/>
                    </w:rPr>
                  </w:pPr>
                  <w:r w:rsidRPr="00FF50A7">
                    <w:rPr>
                      <w:rFonts w:ascii="Tahoma" w:hAnsi="Tahoma" w:cs="Tahoma"/>
                      <w:sz w:val="24"/>
                    </w:rPr>
                    <w:t>Flip cakes and cook until golden brown on underside. If you find that pancakes are browning too quickly then you need to lower the heat. I normally start on medium heat, then decrease to medium low later so that my pancakes don't burn. If at any point your griddle starts smoking, it means your pan is too hot.</w:t>
                  </w:r>
                </w:p>
                <w:p w14:paraId="7D20A58D" w14:textId="2D047F1E" w:rsidR="00253240" w:rsidRPr="00FF50A7" w:rsidRDefault="00253240" w:rsidP="00253240">
                  <w:pPr>
                    <w:rPr>
                      <w:rFonts w:ascii="Tahoma" w:hAnsi="Tahoma" w:cs="Tahoma"/>
                      <w:sz w:val="24"/>
                    </w:rPr>
                  </w:pPr>
                  <w:r w:rsidRPr="00FF50A7">
                    <w:rPr>
                      <w:rFonts w:ascii="Tahoma" w:hAnsi="Tahoma" w:cs="Tahoma"/>
                      <w:sz w:val="24"/>
                    </w:rPr>
                    <w:t>Wipe skillet clean and repeat with more oil and remaining batter. Makes 9 pancakes total. Serves 3, 3 pancakes each.</w:t>
                  </w:r>
                </w:p>
              </w:txbxContent>
            </v:textbox>
          </v:shape>
        </w:pict>
      </w:r>
      <w:r w:rsidR="00457470">
        <w:tab/>
      </w:r>
    </w:p>
    <w:p w14:paraId="32B2C874" w14:textId="560B7F02" w:rsidR="00687117" w:rsidRPr="00687117" w:rsidRDefault="00687117" w:rsidP="00457470">
      <w:pPr>
        <w:tabs>
          <w:tab w:val="left" w:pos="9885"/>
        </w:tabs>
      </w:pPr>
    </w:p>
    <w:p w14:paraId="32569F93" w14:textId="6BD435BB" w:rsidR="00457470" w:rsidRDefault="004A6636" w:rsidP="00457470">
      <w:pPr>
        <w:tabs>
          <w:tab w:val="left" w:pos="9368"/>
        </w:tabs>
      </w:pPr>
      <w:r>
        <w:tab/>
      </w:r>
    </w:p>
    <w:p w14:paraId="76F6BA58" w14:textId="143A420A" w:rsidR="00687117" w:rsidRPr="00687117" w:rsidRDefault="00687117" w:rsidP="00457470">
      <w:pPr>
        <w:tabs>
          <w:tab w:val="left" w:pos="9368"/>
        </w:tabs>
      </w:pPr>
    </w:p>
    <w:p w14:paraId="7257AC37" w14:textId="586727D2" w:rsidR="00687117" w:rsidRDefault="00855C73" w:rsidP="00855C73">
      <w:pPr>
        <w:tabs>
          <w:tab w:val="left" w:pos="8193"/>
        </w:tabs>
      </w:pPr>
      <w:r>
        <w:tab/>
      </w:r>
    </w:p>
    <w:p w14:paraId="2876A9B3" w14:textId="77777777" w:rsidR="00687117" w:rsidRDefault="00687117" w:rsidP="00687117">
      <w:pPr>
        <w:tabs>
          <w:tab w:val="left" w:pos="7335"/>
        </w:tabs>
      </w:pPr>
      <w:r>
        <w:tab/>
      </w:r>
    </w:p>
    <w:p w14:paraId="6B590B45" w14:textId="254DCFB0" w:rsidR="000265E5" w:rsidRDefault="00FF50A7">
      <w:r>
        <w:rPr>
          <w:noProof/>
          <w:lang w:eastAsia="ja-JP"/>
        </w:rPr>
        <w:pict w14:anchorId="14474D36">
          <v:shape id="_x0000_s1065" type="#_x0000_t202" style="position:absolute;margin-left:-22pt;margin-top:224.6pt;width:586.15pt;height:42.05pt;z-index:22" fillcolor="#fedefe" strokecolor="#fedefe">
            <v:fill opacity="22938f"/>
            <v:stroke opacity="22938f"/>
            <v:textbox style="mso-next-textbox:#_x0000_s1065">
              <w:txbxContent>
                <w:p w14:paraId="33A890D4" w14:textId="3ACF9E8E" w:rsidR="008C3D59" w:rsidRPr="00FF50A7" w:rsidRDefault="00FF50A7" w:rsidP="00FF50A7">
                  <w:pPr>
                    <w:spacing w:after="0" w:line="240" w:lineRule="auto"/>
                    <w:jc w:val="center"/>
                    <w:rPr>
                      <w:rFonts w:ascii="Tahoma" w:hAnsi="Tahoma" w:cs="Tahoma"/>
                      <w:color w:val="000000"/>
                      <w:sz w:val="28"/>
                      <w:szCs w:val="18"/>
                    </w:rPr>
                  </w:pPr>
                  <w:r w:rsidRPr="00FF50A7">
                    <w:rPr>
                      <w:rFonts w:ascii="Tahoma" w:hAnsi="Tahoma" w:cs="Tahoma"/>
                      <w:color w:val="000000"/>
                      <w:sz w:val="28"/>
                      <w:szCs w:val="18"/>
                    </w:rPr>
                    <w:t>“Then you will know the truth, and the truth will set you free.”</w:t>
                  </w:r>
                </w:p>
                <w:p w14:paraId="7680A6BF" w14:textId="45CFF675" w:rsidR="00FF50A7" w:rsidRPr="00FF50A7" w:rsidRDefault="00FF50A7" w:rsidP="00FF50A7">
                  <w:pPr>
                    <w:spacing w:after="0" w:line="240" w:lineRule="auto"/>
                    <w:jc w:val="center"/>
                    <w:rPr>
                      <w:rFonts w:ascii="Lucida Calligraphy" w:hAnsi="Lucida Calligraphy" w:cs="Tahoma"/>
                      <w:color w:val="000000"/>
                      <w:sz w:val="28"/>
                      <w:szCs w:val="18"/>
                    </w:rPr>
                  </w:pPr>
                  <w:r w:rsidRPr="00FF50A7">
                    <w:rPr>
                      <w:rFonts w:ascii="Lucida Calligraphy" w:hAnsi="Lucida Calligraphy" w:cs="Tahoma"/>
                      <w:color w:val="000000"/>
                      <w:sz w:val="28"/>
                      <w:szCs w:val="18"/>
                    </w:rPr>
                    <w:t>John 8:32</w:t>
                  </w:r>
                </w:p>
              </w:txbxContent>
            </v:textbox>
          </v:shape>
        </w:pict>
      </w:r>
      <w:r w:rsidR="000265E5" w:rsidRPr="00687117">
        <w:br w:type="page"/>
      </w:r>
      <w:r w:rsidR="00A326D0">
        <w:rPr>
          <w:noProof/>
          <w:lang w:eastAsia="ja-JP"/>
        </w:rPr>
        <w:lastRenderedPageBreak/>
        <w:pict w14:anchorId="7CEFC807">
          <v:shape id="_x0000_s1060" type="#_x0000_t202" style="position:absolute;margin-left:-13.35pt;margin-top:-18pt;width:342.15pt;height:400.5pt;z-index:18;mso-wrap-style:none" strokecolor="#fedefe">
            <v:textbox style="mso-next-textbox:#_x0000_s1060">
              <w:txbxContent>
                <w:p w14:paraId="3E3152D1" w14:textId="676DFAC0" w:rsidR="008C3D59" w:rsidRDefault="00C12EA9" w:rsidP="008C3D59">
                  <w:pPr>
                    <w:jc w:val="center"/>
                  </w:pPr>
                  <w:r>
                    <w:pict w14:anchorId="717F6C33">
                      <v:shape id="_x0000_i1034" type="#_x0000_t75" style="width:327pt;height:388.5pt">
                        <v:imagedata r:id="rId12" o:title="Heard about elections"/>
                      </v:shape>
                    </w:pict>
                  </w:r>
                </w:p>
              </w:txbxContent>
            </v:textbox>
          </v:shape>
        </w:pict>
      </w:r>
      <w:r w:rsidR="00A326D0">
        <w:rPr>
          <w:noProof/>
          <w:lang w:eastAsia="ja-JP"/>
        </w:rPr>
        <w:pict w14:anchorId="69A513A6">
          <v:shape id="_x0000_s1061" type="#_x0000_t202" style="position:absolute;margin-left:344.25pt;margin-top:-23.25pt;width:201.85pt;height:764.65pt;z-index:19" fillcolor="#fedefe" strokecolor="#fedefe">
            <v:fill opacity="22938f"/>
            <v:stroke opacity="22938f"/>
            <v:textbox style="mso-next-textbox:#_x0000_s1061" inset=",0,,0">
              <w:txbxContent>
                <w:p w14:paraId="5C6D431D" w14:textId="77777777" w:rsidR="00031F9A" w:rsidRPr="00A326D0" w:rsidRDefault="005125F3" w:rsidP="00A326D0">
                  <w:pPr>
                    <w:spacing w:after="120" w:line="240" w:lineRule="auto"/>
                    <w:jc w:val="center"/>
                    <w:rPr>
                      <w:rFonts w:ascii="Tahoma" w:hAnsi="Tahoma" w:cs="Tahoma"/>
                      <w:b/>
                      <w:szCs w:val="20"/>
                    </w:rPr>
                  </w:pPr>
                  <w:r w:rsidRPr="00A326D0">
                    <w:rPr>
                      <w:rFonts w:ascii="Tahoma" w:hAnsi="Tahoma" w:cs="Tahoma"/>
                      <w:b/>
                      <w:szCs w:val="20"/>
                    </w:rPr>
                    <w:t>Trivia Teaser –</w:t>
                  </w:r>
                  <w:r w:rsidRPr="00A326D0">
                    <w:rPr>
                      <w:rFonts w:ascii="Tahoma" w:hAnsi="Tahoma" w:cs="Tahoma"/>
                      <w:b/>
                      <w:szCs w:val="20"/>
                    </w:rPr>
                    <w:br/>
                  </w:r>
                  <w:bookmarkStart w:id="1" w:name="_Hlk5976086"/>
                  <w:bookmarkStart w:id="2" w:name="_Hlk3303207"/>
                  <w:r w:rsidR="00031F9A" w:rsidRPr="00A326D0">
                    <w:rPr>
                      <w:rFonts w:ascii="Tahoma" w:hAnsi="Tahoma" w:cs="Tahoma"/>
                      <w:b/>
                      <w:szCs w:val="20"/>
                    </w:rPr>
                    <w:t>Fox Hunting</w:t>
                  </w:r>
                </w:p>
                <w:bookmarkEnd w:id="1"/>
                <w:p w14:paraId="66B4A5D8" w14:textId="77777777" w:rsidR="00031F9A" w:rsidRPr="00A326D0" w:rsidRDefault="00031F9A" w:rsidP="00031F9A">
                  <w:pPr>
                    <w:spacing w:after="0" w:line="240" w:lineRule="auto"/>
                    <w:contextualSpacing/>
                    <w:rPr>
                      <w:rFonts w:ascii="Tahoma" w:hAnsi="Tahoma" w:cs="Tahoma"/>
                      <w:sz w:val="20"/>
                      <w:szCs w:val="20"/>
                    </w:rPr>
                  </w:pPr>
                  <w:r w:rsidRPr="00A326D0">
                    <w:rPr>
                      <w:rFonts w:ascii="Tahoma" w:hAnsi="Tahoma" w:cs="Tahoma"/>
                      <w:sz w:val="20"/>
                      <w:szCs w:val="20"/>
                    </w:rPr>
                    <w:t xml:space="preserve">     1. Jamie Foxx won an Academy Award for his portrayal of which singer? a-Ray Charles, b-Scott Joplin, c-James Brown, </w:t>
                  </w:r>
                </w:p>
                <w:p w14:paraId="3B4B4867" w14:textId="77777777" w:rsidR="00031F9A" w:rsidRPr="00A326D0" w:rsidRDefault="00031F9A" w:rsidP="00031F9A">
                  <w:pPr>
                    <w:spacing w:after="0" w:line="240" w:lineRule="auto"/>
                    <w:contextualSpacing/>
                    <w:rPr>
                      <w:rFonts w:ascii="Tahoma" w:hAnsi="Tahoma" w:cs="Tahoma"/>
                      <w:sz w:val="20"/>
                      <w:szCs w:val="20"/>
                    </w:rPr>
                  </w:pPr>
                  <w:r w:rsidRPr="00A326D0">
                    <w:rPr>
                      <w:rFonts w:ascii="Tahoma" w:hAnsi="Tahoma" w:cs="Tahoma"/>
                      <w:sz w:val="20"/>
                      <w:szCs w:val="20"/>
                    </w:rPr>
                    <w:t>d-Jackie Wilson.</w:t>
                  </w:r>
                </w:p>
                <w:p w14:paraId="522577B3" w14:textId="77777777" w:rsidR="00031F9A" w:rsidRPr="00A326D0" w:rsidRDefault="00031F9A" w:rsidP="00031F9A">
                  <w:pPr>
                    <w:spacing w:after="0" w:line="240" w:lineRule="auto"/>
                    <w:contextualSpacing/>
                    <w:rPr>
                      <w:rFonts w:ascii="Tahoma" w:hAnsi="Tahoma" w:cs="Tahoma"/>
                      <w:sz w:val="20"/>
                      <w:szCs w:val="20"/>
                    </w:rPr>
                  </w:pPr>
                  <w:r w:rsidRPr="00A326D0">
                    <w:rPr>
                      <w:rFonts w:ascii="Tahoma" w:hAnsi="Tahoma" w:cs="Tahoma"/>
                      <w:sz w:val="20"/>
                      <w:szCs w:val="20"/>
                    </w:rPr>
                    <w:t xml:space="preserve">     2. Which German field marshal of World War II was nicknamed "The Desert Fox"? </w:t>
                  </w:r>
                </w:p>
                <w:p w14:paraId="026DF788" w14:textId="77777777" w:rsidR="00031F9A" w:rsidRPr="00A326D0" w:rsidRDefault="00031F9A" w:rsidP="00031F9A">
                  <w:pPr>
                    <w:spacing w:after="0" w:line="240" w:lineRule="auto"/>
                    <w:contextualSpacing/>
                    <w:rPr>
                      <w:rFonts w:ascii="Tahoma" w:hAnsi="Tahoma" w:cs="Tahoma"/>
                      <w:sz w:val="20"/>
                      <w:szCs w:val="20"/>
                    </w:rPr>
                  </w:pPr>
                  <w:r w:rsidRPr="00A326D0">
                    <w:rPr>
                      <w:rFonts w:ascii="Tahoma" w:hAnsi="Tahoma" w:cs="Tahoma"/>
                      <w:sz w:val="20"/>
                      <w:szCs w:val="20"/>
                    </w:rPr>
                    <w:t>a-Heinrich Himmler, b-Gerd von Runstedt, c-Joachim von Ripentrop, d-Erwin Rommel.</w:t>
                  </w:r>
                </w:p>
                <w:p w14:paraId="4FBDC64A" w14:textId="77777777" w:rsidR="00031F9A" w:rsidRPr="00A326D0" w:rsidRDefault="00031F9A" w:rsidP="00031F9A">
                  <w:pPr>
                    <w:spacing w:after="0" w:line="240" w:lineRule="auto"/>
                    <w:contextualSpacing/>
                    <w:rPr>
                      <w:rFonts w:ascii="Tahoma" w:hAnsi="Tahoma" w:cs="Tahoma"/>
                      <w:sz w:val="20"/>
                      <w:szCs w:val="20"/>
                    </w:rPr>
                  </w:pPr>
                  <w:r w:rsidRPr="00A326D0">
                    <w:rPr>
                      <w:rFonts w:ascii="Tahoma" w:hAnsi="Tahoma" w:cs="Tahoma"/>
                      <w:sz w:val="20"/>
                      <w:szCs w:val="20"/>
                    </w:rPr>
                    <w:t xml:space="preserve">     3. "Fox on the Run" was a 1974 hit song for which band? a-Rare Earth, b-Sweet, </w:t>
                  </w:r>
                </w:p>
                <w:p w14:paraId="3E6CF354" w14:textId="77777777" w:rsidR="00031F9A" w:rsidRPr="00A326D0" w:rsidRDefault="00031F9A" w:rsidP="00031F9A">
                  <w:pPr>
                    <w:spacing w:after="0" w:line="240" w:lineRule="auto"/>
                    <w:contextualSpacing/>
                    <w:rPr>
                      <w:rFonts w:ascii="Tahoma" w:hAnsi="Tahoma" w:cs="Tahoma"/>
                      <w:sz w:val="20"/>
                      <w:szCs w:val="20"/>
                    </w:rPr>
                  </w:pPr>
                  <w:r w:rsidRPr="00A326D0">
                    <w:rPr>
                      <w:rFonts w:ascii="Tahoma" w:hAnsi="Tahoma" w:cs="Tahoma"/>
                      <w:sz w:val="20"/>
                      <w:szCs w:val="20"/>
                    </w:rPr>
                    <w:t>c-Ram Jam, d-Kiss.</w:t>
                  </w:r>
                </w:p>
                <w:p w14:paraId="74BFC450" w14:textId="77777777" w:rsidR="00031F9A" w:rsidRPr="00A326D0" w:rsidRDefault="00031F9A" w:rsidP="00031F9A">
                  <w:pPr>
                    <w:spacing w:after="0" w:line="240" w:lineRule="auto"/>
                    <w:contextualSpacing/>
                    <w:rPr>
                      <w:rFonts w:ascii="Tahoma" w:hAnsi="Tahoma" w:cs="Tahoma"/>
                      <w:sz w:val="20"/>
                      <w:szCs w:val="20"/>
                    </w:rPr>
                  </w:pPr>
                  <w:r w:rsidRPr="00A326D0">
                    <w:rPr>
                      <w:rFonts w:ascii="Tahoma" w:hAnsi="Tahoma" w:cs="Tahoma"/>
                      <w:sz w:val="20"/>
                      <w:szCs w:val="20"/>
                    </w:rPr>
                    <w:t xml:space="preserve">     4. Fox Mulder was an FBI agent on which TV series? a-"The X-Files," </w:t>
                  </w:r>
                </w:p>
                <w:p w14:paraId="7BDB395B" w14:textId="77777777" w:rsidR="00031F9A" w:rsidRPr="00A326D0" w:rsidRDefault="00031F9A" w:rsidP="00031F9A">
                  <w:pPr>
                    <w:spacing w:after="0" w:line="240" w:lineRule="auto"/>
                    <w:contextualSpacing/>
                    <w:rPr>
                      <w:rFonts w:ascii="Tahoma" w:hAnsi="Tahoma" w:cs="Tahoma"/>
                      <w:sz w:val="20"/>
                      <w:szCs w:val="20"/>
                    </w:rPr>
                  </w:pPr>
                  <w:r w:rsidRPr="00A326D0">
                    <w:rPr>
                      <w:rFonts w:ascii="Tahoma" w:hAnsi="Tahoma" w:cs="Tahoma"/>
                      <w:sz w:val="20"/>
                      <w:szCs w:val="20"/>
                    </w:rPr>
                    <w:t>b-"Fringe," c-"Harsh Realm," d-"Falling Skies."</w:t>
                  </w:r>
                </w:p>
                <w:p w14:paraId="2434417C" w14:textId="77777777" w:rsidR="00031F9A" w:rsidRPr="00A326D0" w:rsidRDefault="00031F9A" w:rsidP="00031F9A">
                  <w:pPr>
                    <w:spacing w:after="0" w:line="240" w:lineRule="auto"/>
                    <w:contextualSpacing/>
                    <w:rPr>
                      <w:rFonts w:ascii="Tahoma" w:hAnsi="Tahoma" w:cs="Tahoma"/>
                      <w:sz w:val="20"/>
                      <w:szCs w:val="20"/>
                    </w:rPr>
                  </w:pPr>
                  <w:r w:rsidRPr="00A326D0">
                    <w:rPr>
                      <w:rFonts w:ascii="Tahoma" w:hAnsi="Tahoma" w:cs="Tahoma"/>
                      <w:sz w:val="20"/>
                      <w:szCs w:val="20"/>
                    </w:rPr>
                    <w:t xml:space="preserve">     5. Which of the following is NOT true about the bat called the flying fox? a-It eats fruit, b-It gives live birth, c-It navigates by echolocation, d-It is nocturnal.</w:t>
                  </w:r>
                </w:p>
                <w:p w14:paraId="03C0FB68" w14:textId="77777777" w:rsidR="00031F9A" w:rsidRPr="00A326D0" w:rsidRDefault="00031F9A" w:rsidP="00031F9A">
                  <w:pPr>
                    <w:spacing w:after="0" w:line="240" w:lineRule="auto"/>
                    <w:contextualSpacing/>
                    <w:rPr>
                      <w:rFonts w:ascii="Tahoma" w:hAnsi="Tahoma" w:cs="Tahoma"/>
                      <w:sz w:val="20"/>
                      <w:szCs w:val="20"/>
                    </w:rPr>
                  </w:pPr>
                  <w:r w:rsidRPr="00A326D0">
                    <w:rPr>
                      <w:rFonts w:ascii="Tahoma" w:hAnsi="Tahoma" w:cs="Tahoma"/>
                      <w:sz w:val="20"/>
                      <w:szCs w:val="20"/>
                    </w:rPr>
                    <w:t xml:space="preserve">     6. What is the name of Peter and Jason's sister in the comic strip "FoxTrot"? a-Jamie, b-Paige, c-Alicia, d-Luann.</w:t>
                  </w:r>
                </w:p>
                <w:p w14:paraId="10046688" w14:textId="77777777" w:rsidR="00031F9A" w:rsidRPr="00A326D0" w:rsidRDefault="00031F9A" w:rsidP="00031F9A">
                  <w:pPr>
                    <w:spacing w:after="0" w:line="240" w:lineRule="auto"/>
                    <w:contextualSpacing/>
                    <w:rPr>
                      <w:rFonts w:ascii="Tahoma" w:hAnsi="Tahoma" w:cs="Tahoma"/>
                      <w:sz w:val="20"/>
                      <w:szCs w:val="20"/>
                    </w:rPr>
                  </w:pPr>
                  <w:r w:rsidRPr="00A326D0">
                    <w:rPr>
                      <w:rFonts w:ascii="Tahoma" w:hAnsi="Tahoma" w:cs="Tahoma"/>
                      <w:sz w:val="20"/>
                      <w:szCs w:val="20"/>
                    </w:rPr>
                    <w:t xml:space="preserve">     7. Which actor starred in the 1966 film comedy "After the Fox"? a-William Shatner, b-Frank Sinatra, c-Peter Sellers, </w:t>
                  </w:r>
                </w:p>
                <w:p w14:paraId="1D797197" w14:textId="4F4E75A7" w:rsidR="00031F9A" w:rsidRPr="00A326D0" w:rsidRDefault="00031F9A" w:rsidP="00031F9A">
                  <w:pPr>
                    <w:spacing w:after="0" w:line="240" w:lineRule="auto"/>
                    <w:contextualSpacing/>
                    <w:rPr>
                      <w:rFonts w:ascii="Tahoma" w:hAnsi="Tahoma" w:cs="Tahoma"/>
                      <w:sz w:val="20"/>
                      <w:szCs w:val="20"/>
                    </w:rPr>
                  </w:pPr>
                  <w:r w:rsidRPr="00A326D0">
                    <w:rPr>
                      <w:rFonts w:ascii="Tahoma" w:hAnsi="Tahoma" w:cs="Tahoma"/>
                      <w:sz w:val="20"/>
                      <w:szCs w:val="20"/>
                    </w:rPr>
                    <w:t>d-Cary Grant.</w:t>
                  </w:r>
                </w:p>
                <w:p w14:paraId="57077928" w14:textId="77777777" w:rsidR="00031F9A" w:rsidRPr="00A326D0" w:rsidRDefault="00031F9A" w:rsidP="00031F9A">
                  <w:pPr>
                    <w:spacing w:after="0" w:line="240" w:lineRule="auto"/>
                    <w:contextualSpacing/>
                    <w:rPr>
                      <w:rFonts w:ascii="Tahoma" w:hAnsi="Tahoma" w:cs="Tahoma"/>
                      <w:sz w:val="20"/>
                      <w:szCs w:val="20"/>
                    </w:rPr>
                  </w:pPr>
                  <w:r w:rsidRPr="00A326D0">
                    <w:rPr>
                      <w:rFonts w:ascii="Tahoma" w:hAnsi="Tahoma" w:cs="Tahoma"/>
                      <w:sz w:val="20"/>
                      <w:szCs w:val="20"/>
                    </w:rPr>
                    <w:t xml:space="preserve">     8. Triple Crown-winning thoroughbred Gallant Fox was the sire of which other Triple Crown winner? a-Omaha, b-Man o' War, c-Seabiscuit, d-War Admiral.</w:t>
                  </w:r>
                </w:p>
                <w:p w14:paraId="54BFE26D" w14:textId="77777777" w:rsidR="00031F9A" w:rsidRPr="00A326D0" w:rsidRDefault="00031F9A" w:rsidP="00031F9A">
                  <w:pPr>
                    <w:spacing w:after="0" w:line="240" w:lineRule="auto"/>
                    <w:contextualSpacing/>
                    <w:rPr>
                      <w:rFonts w:ascii="Tahoma" w:hAnsi="Tahoma" w:cs="Tahoma"/>
                      <w:sz w:val="20"/>
                      <w:szCs w:val="20"/>
                    </w:rPr>
                  </w:pPr>
                  <w:r w:rsidRPr="00A326D0">
                    <w:rPr>
                      <w:rFonts w:ascii="Tahoma" w:hAnsi="Tahoma" w:cs="Tahoma"/>
                      <w:sz w:val="20"/>
                      <w:szCs w:val="20"/>
                    </w:rPr>
                    <w:t xml:space="preserve">     9. Who played the title character in the movies "Foxy Brown" in 1974 and "Jackie Brown" in 1997? a-Teresa Graves, b-Jeanne Bell, c-Andrea King, d-Pam Grier.</w:t>
                  </w:r>
                </w:p>
                <w:p w14:paraId="605E42D7" w14:textId="77777777" w:rsidR="00031F9A" w:rsidRPr="00A326D0" w:rsidRDefault="00031F9A" w:rsidP="00031F9A">
                  <w:pPr>
                    <w:spacing w:after="0" w:line="240" w:lineRule="auto"/>
                    <w:contextualSpacing/>
                    <w:rPr>
                      <w:rFonts w:ascii="Tahoma" w:hAnsi="Tahoma" w:cs="Tahoma"/>
                      <w:sz w:val="20"/>
                      <w:szCs w:val="20"/>
                    </w:rPr>
                  </w:pPr>
                  <w:r w:rsidRPr="00A326D0">
                    <w:rPr>
                      <w:rFonts w:ascii="Tahoma" w:hAnsi="Tahoma" w:cs="Tahoma"/>
                      <w:sz w:val="20"/>
                      <w:szCs w:val="20"/>
                    </w:rPr>
                    <w:t xml:space="preserve">     10. What is the name of the thieving fox on the kids' show "Dora the Explorer"? </w:t>
                  </w:r>
                </w:p>
                <w:p w14:paraId="1B372ABE" w14:textId="77777777" w:rsidR="00031F9A" w:rsidRPr="00A326D0" w:rsidRDefault="00031F9A" w:rsidP="00031F9A">
                  <w:pPr>
                    <w:spacing w:after="0" w:line="240" w:lineRule="auto"/>
                    <w:contextualSpacing/>
                    <w:rPr>
                      <w:rFonts w:ascii="Tahoma" w:hAnsi="Tahoma" w:cs="Tahoma"/>
                      <w:sz w:val="20"/>
                      <w:szCs w:val="20"/>
                    </w:rPr>
                  </w:pPr>
                  <w:r w:rsidRPr="00A326D0">
                    <w:rPr>
                      <w:rFonts w:ascii="Tahoma" w:hAnsi="Tahoma" w:cs="Tahoma"/>
                      <w:sz w:val="20"/>
                      <w:szCs w:val="20"/>
                    </w:rPr>
                    <w:t>a-Raymond, b-Hunter, c-Swiper, d-Ozzie.</w:t>
                  </w:r>
                </w:p>
                <w:p w14:paraId="2E6F7F6F" w14:textId="77777777" w:rsidR="00031F9A" w:rsidRPr="00A326D0" w:rsidRDefault="00031F9A" w:rsidP="00031F9A">
                  <w:pPr>
                    <w:spacing w:after="0" w:line="240" w:lineRule="auto"/>
                    <w:contextualSpacing/>
                    <w:rPr>
                      <w:rFonts w:ascii="Tahoma" w:hAnsi="Tahoma" w:cs="Tahoma"/>
                      <w:sz w:val="20"/>
                      <w:szCs w:val="20"/>
                    </w:rPr>
                  </w:pPr>
                  <w:r w:rsidRPr="00A326D0">
                    <w:rPr>
                      <w:rFonts w:ascii="Tahoma" w:hAnsi="Tahoma" w:cs="Tahoma"/>
                      <w:sz w:val="20"/>
                      <w:szCs w:val="20"/>
                    </w:rPr>
                    <w:t xml:space="preserve">     11. "The Chairman Dances: Foxtrot for Orchestra" is a 1985 work from which American composer? a-John Adams, </w:t>
                  </w:r>
                </w:p>
                <w:p w14:paraId="067898F3" w14:textId="77777777" w:rsidR="00031F9A" w:rsidRPr="00A326D0" w:rsidRDefault="00031F9A" w:rsidP="00031F9A">
                  <w:pPr>
                    <w:spacing w:after="0" w:line="240" w:lineRule="auto"/>
                    <w:contextualSpacing/>
                    <w:rPr>
                      <w:rFonts w:ascii="Tahoma" w:hAnsi="Tahoma" w:cs="Tahoma"/>
                      <w:sz w:val="20"/>
                      <w:szCs w:val="20"/>
                    </w:rPr>
                  </w:pPr>
                  <w:r w:rsidRPr="00A326D0">
                    <w:rPr>
                      <w:rFonts w:ascii="Tahoma" w:hAnsi="Tahoma" w:cs="Tahoma"/>
                      <w:sz w:val="20"/>
                      <w:szCs w:val="20"/>
                    </w:rPr>
                    <w:t>b-Philip Glass, c-Steve Reich, d-Peter Sellars.</w:t>
                  </w:r>
                </w:p>
                <w:p w14:paraId="6C433247" w14:textId="2FC9667B" w:rsidR="00844813" w:rsidRPr="00395D7F" w:rsidRDefault="00844813" w:rsidP="00031F9A">
                  <w:pPr>
                    <w:spacing w:after="120" w:line="240" w:lineRule="auto"/>
                    <w:rPr>
                      <w:rFonts w:ascii="Times New Roman" w:hAnsi="Times New Roman"/>
                    </w:rPr>
                  </w:pPr>
                </w:p>
                <w:bookmarkEnd w:id="2"/>
                <w:p w14:paraId="345B4205" w14:textId="77777777" w:rsidR="00844813" w:rsidRDefault="00844813" w:rsidP="00844813">
                  <w:pPr>
                    <w:spacing w:after="0" w:line="240" w:lineRule="auto"/>
                    <w:rPr>
                      <w:rFonts w:ascii="Times New Roman" w:hAnsi="Times New Roman"/>
                      <w:sz w:val="16"/>
                      <w:szCs w:val="19"/>
                    </w:rPr>
                  </w:pPr>
                </w:p>
                <w:p w14:paraId="19405B87" w14:textId="77777777" w:rsidR="00464237" w:rsidRDefault="00464237" w:rsidP="00464237">
                  <w:pPr>
                    <w:spacing w:after="0" w:line="240" w:lineRule="auto"/>
                    <w:rPr>
                      <w:rFonts w:ascii="Times New Roman" w:hAnsi="Times New Roman"/>
                      <w:sz w:val="21"/>
                      <w:szCs w:val="21"/>
                    </w:rPr>
                  </w:pPr>
                </w:p>
                <w:p w14:paraId="4ACE1AB7" w14:textId="740BE477" w:rsidR="00DC35FC" w:rsidRPr="00113AB0" w:rsidRDefault="00C12EA9" w:rsidP="00075F89">
                  <w:pPr>
                    <w:spacing w:after="0" w:line="240" w:lineRule="auto"/>
                    <w:rPr>
                      <w:rFonts w:ascii="Times New Roman" w:hAnsi="Times New Roman"/>
                      <w:sz w:val="18"/>
                    </w:rPr>
                  </w:pPr>
                  <w:r w:rsidRPr="00A326D0">
                    <w:rPr>
                      <w:rFonts w:ascii="Times New Roman" w:hAnsi="Times New Roman"/>
                      <w:sz w:val="14"/>
                      <w:szCs w:val="19"/>
                    </w:rPr>
                    <w:pict w14:anchorId="16682145">
                      <v:shape id="_x0000_i1036" type="#_x0000_t75" style="width:186pt;height:87.75pt">
                        <v:imagedata r:id="rId13" o:title="trivia-answers"/>
                      </v:shape>
                    </w:pict>
                  </w:r>
                </w:p>
              </w:txbxContent>
            </v:textbox>
          </v:shape>
        </w:pict>
      </w:r>
      <w:r w:rsidR="00C12EA9">
        <w:rPr>
          <w:noProof/>
          <w:lang w:eastAsia="ja-JP"/>
        </w:rPr>
        <w:pict w14:anchorId="15D9B6FF">
          <v:rect id="_x0000_s1059" style="position:absolute;margin-left:338.25pt;margin-top:9pt;width:207.85pt;height:730pt;z-index:17" filled="f" fillcolor="#ffff79" stroked="f" strokecolor="#ffff79" strokeweight=".5pt">
            <v:fill opacity="42598f"/>
            <v:stroke opacity="52429f"/>
          </v:rect>
        </w:pict>
      </w:r>
    </w:p>
    <w:p w14:paraId="52124EB3" w14:textId="77777777" w:rsidR="000265E5" w:rsidRDefault="000265E5"/>
    <w:p w14:paraId="236213F4" w14:textId="77777777" w:rsidR="000265E5" w:rsidRDefault="000265E5"/>
    <w:p w14:paraId="04A432D7" w14:textId="41FEC74C" w:rsidR="000265E5" w:rsidRDefault="00C12EA9">
      <w:r>
        <w:rPr>
          <w:noProof/>
          <w:lang w:eastAsia="ja-JP"/>
        </w:rPr>
        <w:pict w14:anchorId="39F8C26E">
          <v:shape id="_x0000_s1062" type="#_x0000_t202" style="position:absolute;margin-left:-9pt;margin-top:321.3pt;width:338.6pt;height:348.75pt;z-index:20" filled="f" fillcolor="#dbe5f1" stroked="f" strokecolor="#dbe5f1">
            <v:textbox style="mso-next-textbox:#_x0000_s1062" inset="0,0,0,0">
              <w:txbxContent>
                <w:p w14:paraId="345FA9B5" w14:textId="77777777" w:rsidR="00031F9A" w:rsidRPr="00A326D0" w:rsidRDefault="00031F9A" w:rsidP="00A326D0">
                  <w:pPr>
                    <w:spacing w:after="0" w:line="240" w:lineRule="auto"/>
                    <w:jc w:val="center"/>
                    <w:rPr>
                      <w:rFonts w:ascii="Tahoma" w:hAnsi="Tahoma" w:cs="Tahoma"/>
                      <w:b/>
                      <w:sz w:val="28"/>
                      <w:szCs w:val="32"/>
                    </w:rPr>
                  </w:pPr>
                  <w:bookmarkStart w:id="3" w:name="_Hlk5976121"/>
                  <w:bookmarkStart w:id="4" w:name="_Hlk5976122"/>
                  <w:r w:rsidRPr="00A326D0">
                    <w:rPr>
                      <w:rFonts w:ascii="Tahoma" w:hAnsi="Tahoma" w:cs="Tahoma"/>
                      <w:b/>
                      <w:sz w:val="28"/>
                      <w:szCs w:val="32"/>
                    </w:rPr>
                    <w:t>Ideas for falling asleep fast</w:t>
                  </w:r>
                </w:p>
                <w:bookmarkEnd w:id="3"/>
                <w:bookmarkEnd w:id="4"/>
                <w:p w14:paraId="54FE51EE" w14:textId="77777777" w:rsidR="00031F9A" w:rsidRPr="00A326D0" w:rsidRDefault="00031F9A" w:rsidP="00031F9A">
                  <w:pPr>
                    <w:spacing w:after="0" w:line="240" w:lineRule="auto"/>
                    <w:rPr>
                      <w:rFonts w:ascii="Tahoma" w:hAnsi="Tahoma" w:cs="Tahoma"/>
                      <w:sz w:val="20"/>
                      <w:szCs w:val="20"/>
                      <w:lang w:eastAsia="x-none"/>
                    </w:rPr>
                  </w:pPr>
                </w:p>
                <w:p w14:paraId="3B99F4BF" w14:textId="77777777" w:rsidR="00031F9A" w:rsidRPr="00A326D0" w:rsidRDefault="00031F9A" w:rsidP="00031F9A">
                  <w:pPr>
                    <w:spacing w:after="0" w:line="240" w:lineRule="auto"/>
                    <w:rPr>
                      <w:rFonts w:ascii="Tahoma" w:hAnsi="Tahoma" w:cs="Tahoma"/>
                      <w:sz w:val="20"/>
                      <w:szCs w:val="20"/>
                      <w:lang w:eastAsia="x-none"/>
                    </w:rPr>
                  </w:pPr>
                  <w:r w:rsidRPr="00A326D0">
                    <w:rPr>
                      <w:rFonts w:ascii="Tahoma" w:hAnsi="Tahoma" w:cs="Tahoma"/>
                      <w:sz w:val="20"/>
                      <w:szCs w:val="20"/>
                      <w:lang w:eastAsia="x-none"/>
                    </w:rPr>
                    <w:t xml:space="preserve">     Fatigue is a safety issue that affects every aspect of life and work. But some people spend enough time in bed, they just don't sleep.</w:t>
                  </w:r>
                </w:p>
                <w:p w14:paraId="1C4F22B3" w14:textId="77777777" w:rsidR="00031F9A" w:rsidRPr="00A326D0" w:rsidRDefault="00031F9A" w:rsidP="00031F9A">
                  <w:pPr>
                    <w:spacing w:after="0" w:line="240" w:lineRule="auto"/>
                    <w:rPr>
                      <w:rFonts w:ascii="Tahoma" w:hAnsi="Tahoma" w:cs="Tahoma"/>
                      <w:sz w:val="20"/>
                      <w:szCs w:val="20"/>
                      <w:lang w:eastAsia="x-none"/>
                    </w:rPr>
                  </w:pPr>
                  <w:r w:rsidRPr="00A326D0">
                    <w:rPr>
                      <w:rFonts w:ascii="Tahoma" w:hAnsi="Tahoma" w:cs="Tahoma"/>
                      <w:sz w:val="20"/>
                      <w:szCs w:val="20"/>
                      <w:lang w:eastAsia="x-none"/>
                    </w:rPr>
                    <w:t xml:space="preserve">     From night-to-night there could be different reasons why you can't fall asleep. </w:t>
                  </w:r>
                </w:p>
                <w:p w14:paraId="22F2E24E" w14:textId="77777777" w:rsidR="00031F9A" w:rsidRPr="00A326D0" w:rsidRDefault="00031F9A" w:rsidP="00031F9A">
                  <w:pPr>
                    <w:spacing w:after="0" w:line="240" w:lineRule="auto"/>
                    <w:rPr>
                      <w:rFonts w:ascii="Tahoma" w:hAnsi="Tahoma" w:cs="Tahoma"/>
                      <w:sz w:val="20"/>
                      <w:szCs w:val="20"/>
                      <w:lang w:eastAsia="x-none"/>
                    </w:rPr>
                  </w:pPr>
                  <w:r w:rsidRPr="00A326D0">
                    <w:rPr>
                      <w:rFonts w:ascii="Tahoma" w:hAnsi="Tahoma" w:cs="Tahoma"/>
                      <w:sz w:val="20"/>
                      <w:szCs w:val="20"/>
                      <w:lang w:eastAsia="x-none"/>
                    </w:rPr>
                    <w:t xml:space="preserve">     Ask yourself why. Are you: </w:t>
                  </w:r>
                </w:p>
                <w:p w14:paraId="5AE0836E" w14:textId="77777777" w:rsidR="00031F9A" w:rsidRPr="00A326D0" w:rsidRDefault="00031F9A" w:rsidP="00031F9A">
                  <w:pPr>
                    <w:spacing w:after="0" w:line="240" w:lineRule="auto"/>
                    <w:rPr>
                      <w:rFonts w:ascii="Tahoma" w:hAnsi="Tahoma" w:cs="Tahoma"/>
                      <w:sz w:val="20"/>
                      <w:szCs w:val="20"/>
                      <w:lang w:eastAsia="x-none"/>
                    </w:rPr>
                  </w:pPr>
                  <w:r w:rsidRPr="00A326D0">
                    <w:rPr>
                      <w:rFonts w:ascii="Tahoma" w:hAnsi="Tahoma" w:cs="Tahoma"/>
                      <w:sz w:val="20"/>
                      <w:szCs w:val="20"/>
                      <w:lang w:eastAsia="x-none"/>
                    </w:rPr>
                    <w:t xml:space="preserve">     Feeling wide awake? You might have to change your schedules and habits.        Caffeinated drinks like coffee or soda can have lasting affects into the night.</w:t>
                  </w:r>
                </w:p>
                <w:p w14:paraId="721EFC88" w14:textId="77777777" w:rsidR="00031F9A" w:rsidRPr="00A326D0" w:rsidRDefault="00031F9A" w:rsidP="00031F9A">
                  <w:pPr>
                    <w:spacing w:after="0" w:line="240" w:lineRule="auto"/>
                    <w:rPr>
                      <w:rFonts w:ascii="Tahoma" w:hAnsi="Tahoma" w:cs="Tahoma"/>
                      <w:sz w:val="20"/>
                      <w:szCs w:val="20"/>
                      <w:lang w:eastAsia="x-none"/>
                    </w:rPr>
                  </w:pPr>
                  <w:r w:rsidRPr="00A326D0">
                    <w:rPr>
                      <w:rFonts w:ascii="Tahoma" w:hAnsi="Tahoma" w:cs="Tahoma"/>
                      <w:sz w:val="20"/>
                      <w:szCs w:val="20"/>
                      <w:lang w:eastAsia="x-none"/>
                    </w:rPr>
                    <w:t xml:space="preserve">        Too much bright light before bed can keep your body in wake mode. Turn down lights. Turn off phones and e-readers. </w:t>
                  </w:r>
                </w:p>
                <w:p w14:paraId="29CAEAFD" w14:textId="77777777" w:rsidR="00031F9A" w:rsidRPr="00A326D0" w:rsidRDefault="00031F9A" w:rsidP="00031F9A">
                  <w:pPr>
                    <w:spacing w:after="0" w:line="240" w:lineRule="auto"/>
                    <w:rPr>
                      <w:rFonts w:ascii="Tahoma" w:hAnsi="Tahoma" w:cs="Tahoma"/>
                      <w:sz w:val="20"/>
                      <w:szCs w:val="20"/>
                      <w:lang w:eastAsia="x-none"/>
                    </w:rPr>
                  </w:pPr>
                  <w:r w:rsidRPr="00A326D0">
                    <w:rPr>
                      <w:rFonts w:ascii="Tahoma" w:hAnsi="Tahoma" w:cs="Tahoma"/>
                      <w:sz w:val="20"/>
                      <w:szCs w:val="20"/>
                      <w:lang w:eastAsia="x-none"/>
                    </w:rPr>
                    <w:t xml:space="preserve">     Reliving the day?  New sleep apps can help put aside the day's events with meditation or even bedtime stories. The app Calm allows you to choose a 15- to 30-minute bedtime story that tends to replace thoughts of current events. The tales get progressively softer until they just stop. Still not asleep? Do another.</w:t>
                  </w:r>
                </w:p>
                <w:p w14:paraId="68A5AFDE" w14:textId="77777777" w:rsidR="00031F9A" w:rsidRPr="00A326D0" w:rsidRDefault="00031F9A" w:rsidP="00031F9A">
                  <w:pPr>
                    <w:spacing w:after="0" w:line="240" w:lineRule="auto"/>
                    <w:rPr>
                      <w:rFonts w:ascii="Tahoma" w:hAnsi="Tahoma" w:cs="Tahoma"/>
                      <w:sz w:val="20"/>
                      <w:szCs w:val="20"/>
                      <w:lang w:eastAsia="x-none"/>
                    </w:rPr>
                  </w:pPr>
                  <w:r w:rsidRPr="00A326D0">
                    <w:rPr>
                      <w:rFonts w:ascii="Tahoma" w:hAnsi="Tahoma" w:cs="Tahoma"/>
                      <w:sz w:val="20"/>
                      <w:szCs w:val="20"/>
                      <w:lang w:eastAsia="x-none"/>
                    </w:rPr>
                    <w:t xml:space="preserve">     Feeling stressed and excited? You could try Dr. Andrew Weil's 4-7-8 method of going to sleep. The technique puts your body into relaxation mode, acting like a tranquilizer.</w:t>
                  </w:r>
                </w:p>
                <w:p w14:paraId="3758CE30" w14:textId="77777777" w:rsidR="00031F9A" w:rsidRPr="00A326D0" w:rsidRDefault="00031F9A" w:rsidP="00031F9A">
                  <w:pPr>
                    <w:spacing w:after="0" w:line="240" w:lineRule="auto"/>
                    <w:rPr>
                      <w:rFonts w:ascii="Tahoma" w:hAnsi="Tahoma" w:cs="Tahoma"/>
                      <w:sz w:val="20"/>
                      <w:szCs w:val="20"/>
                      <w:lang w:eastAsia="x-none"/>
                    </w:rPr>
                  </w:pPr>
                  <w:r w:rsidRPr="00A326D0">
                    <w:rPr>
                      <w:rFonts w:ascii="Tahoma" w:hAnsi="Tahoma" w:cs="Tahoma"/>
                      <w:sz w:val="20"/>
                      <w:szCs w:val="20"/>
                      <w:lang w:eastAsia="x-none"/>
                    </w:rPr>
                    <w:t xml:space="preserve">     * Let your lips part and make a whooshing sound as you exhale completely.</w:t>
                  </w:r>
                </w:p>
                <w:p w14:paraId="64EAC88C" w14:textId="77777777" w:rsidR="00031F9A" w:rsidRPr="00A326D0" w:rsidRDefault="00031F9A" w:rsidP="00031F9A">
                  <w:pPr>
                    <w:spacing w:after="0" w:line="240" w:lineRule="auto"/>
                    <w:rPr>
                      <w:rFonts w:ascii="Tahoma" w:hAnsi="Tahoma" w:cs="Tahoma"/>
                      <w:sz w:val="20"/>
                      <w:szCs w:val="20"/>
                      <w:lang w:eastAsia="x-none"/>
                    </w:rPr>
                  </w:pPr>
                  <w:r w:rsidRPr="00A326D0">
                    <w:rPr>
                      <w:rFonts w:ascii="Tahoma" w:hAnsi="Tahoma" w:cs="Tahoma"/>
                      <w:sz w:val="20"/>
                      <w:szCs w:val="20"/>
                      <w:lang w:eastAsia="x-none"/>
                    </w:rPr>
                    <w:t xml:space="preserve">     * Close your lips, then inhale silently four times through your nose.</w:t>
                  </w:r>
                </w:p>
                <w:p w14:paraId="1E1C9D25" w14:textId="77777777" w:rsidR="00031F9A" w:rsidRPr="00A326D0" w:rsidRDefault="00031F9A" w:rsidP="00031F9A">
                  <w:pPr>
                    <w:spacing w:after="0" w:line="240" w:lineRule="auto"/>
                    <w:rPr>
                      <w:rFonts w:ascii="Tahoma" w:hAnsi="Tahoma" w:cs="Tahoma"/>
                      <w:sz w:val="20"/>
                      <w:szCs w:val="20"/>
                      <w:lang w:eastAsia="x-none"/>
                    </w:rPr>
                  </w:pPr>
                  <w:r w:rsidRPr="00A326D0">
                    <w:rPr>
                      <w:rFonts w:ascii="Tahoma" w:hAnsi="Tahoma" w:cs="Tahoma"/>
                      <w:sz w:val="20"/>
                      <w:szCs w:val="20"/>
                      <w:lang w:eastAsia="x-none"/>
                    </w:rPr>
                    <w:t xml:space="preserve">     * Hold your breath for seven seconds.</w:t>
                  </w:r>
                </w:p>
                <w:p w14:paraId="4AC558B3" w14:textId="77777777" w:rsidR="00031F9A" w:rsidRPr="00A326D0" w:rsidRDefault="00031F9A" w:rsidP="00031F9A">
                  <w:pPr>
                    <w:spacing w:after="0" w:line="240" w:lineRule="auto"/>
                    <w:rPr>
                      <w:rFonts w:ascii="Tahoma" w:hAnsi="Tahoma" w:cs="Tahoma"/>
                      <w:sz w:val="20"/>
                      <w:szCs w:val="20"/>
                      <w:lang w:eastAsia="x-none"/>
                    </w:rPr>
                  </w:pPr>
                  <w:r w:rsidRPr="00A326D0">
                    <w:rPr>
                      <w:rFonts w:ascii="Tahoma" w:hAnsi="Tahoma" w:cs="Tahoma"/>
                      <w:sz w:val="20"/>
                      <w:szCs w:val="20"/>
                      <w:lang w:eastAsia="x-none"/>
                    </w:rPr>
                    <w:t xml:space="preserve">     * Make a whooshing sound and exhale from your mouth for eight seconds.</w:t>
                  </w:r>
                </w:p>
                <w:p w14:paraId="0FE8B714" w14:textId="77777777" w:rsidR="00031F9A" w:rsidRPr="00A326D0" w:rsidRDefault="00031F9A" w:rsidP="00031F9A">
                  <w:pPr>
                    <w:spacing w:after="0" w:line="240" w:lineRule="auto"/>
                    <w:rPr>
                      <w:rFonts w:ascii="Tahoma" w:hAnsi="Tahoma" w:cs="Tahoma"/>
                      <w:sz w:val="20"/>
                      <w:szCs w:val="20"/>
                      <w:lang w:eastAsia="x-none"/>
                    </w:rPr>
                  </w:pPr>
                  <w:r w:rsidRPr="00A326D0">
                    <w:rPr>
                      <w:rFonts w:ascii="Tahoma" w:hAnsi="Tahoma" w:cs="Tahoma"/>
                      <w:sz w:val="20"/>
                      <w:szCs w:val="20"/>
                      <w:lang w:eastAsia="x-none"/>
                    </w:rPr>
                    <w:t xml:space="preserve">     * Do </w:t>
                  </w:r>
                  <w:proofErr w:type="gramStart"/>
                  <w:r w:rsidRPr="00A326D0">
                    <w:rPr>
                      <w:rFonts w:ascii="Tahoma" w:hAnsi="Tahoma" w:cs="Tahoma"/>
                      <w:sz w:val="20"/>
                      <w:szCs w:val="20"/>
                      <w:lang w:eastAsia="x-none"/>
                    </w:rPr>
                    <w:t>this four times</w:t>
                  </w:r>
                  <w:proofErr w:type="gramEnd"/>
                  <w:r w:rsidRPr="00A326D0">
                    <w:rPr>
                      <w:rFonts w:ascii="Tahoma" w:hAnsi="Tahoma" w:cs="Tahoma"/>
                      <w:sz w:val="20"/>
                      <w:szCs w:val="20"/>
                      <w:lang w:eastAsia="x-none"/>
                    </w:rPr>
                    <w:t xml:space="preserve"> and work up to eight, if necessary.</w:t>
                  </w:r>
                </w:p>
                <w:p w14:paraId="570C232D" w14:textId="27FD1D74" w:rsidR="00844813" w:rsidRPr="00A326D0" w:rsidRDefault="00844813" w:rsidP="00844813">
                  <w:pPr>
                    <w:spacing w:after="0" w:line="240" w:lineRule="auto"/>
                    <w:rPr>
                      <w:rFonts w:ascii="Times New Roman" w:hAnsi="Times New Roman"/>
                      <w:sz w:val="20"/>
                      <w:szCs w:val="20"/>
                      <w:lang w:eastAsia="x-none"/>
                    </w:rPr>
                  </w:pPr>
                </w:p>
              </w:txbxContent>
            </v:textbox>
          </v:shape>
        </w:pict>
      </w:r>
      <w:r w:rsidR="000265E5">
        <w:br w:type="page"/>
      </w:r>
      <w:r w:rsidR="00546EBF">
        <w:rPr>
          <w:noProof/>
          <w:lang w:eastAsia="ja-JP"/>
        </w:rPr>
        <w:lastRenderedPageBreak/>
        <w:pict w14:anchorId="4B91F8D7">
          <v:shape id="_x0000_s1052" type="#_x0000_t202" style="position:absolute;margin-left:-13.75pt;margin-top:10.95pt;width:283.5pt;height:680.25pt;z-index:15" fillcolor="#fedefe" strokecolor="#fedefe">
            <v:fill opacity="22938f"/>
            <v:stroke opacity="22938f"/>
            <v:textbox style="mso-next-textbox:#_x0000_s1052" inset=",0,0,0">
              <w:txbxContent>
                <w:p w14:paraId="0F271731" w14:textId="77777777" w:rsidR="00031F9A" w:rsidRPr="00546EBF" w:rsidRDefault="00031F9A" w:rsidP="00546EBF">
                  <w:pPr>
                    <w:pStyle w:val="BodyText3"/>
                    <w:jc w:val="center"/>
                    <w:rPr>
                      <w:rFonts w:ascii="Tahoma" w:hAnsi="Tahoma" w:cs="Tahoma"/>
                      <w:b/>
                      <w:sz w:val="32"/>
                      <w:szCs w:val="23"/>
                    </w:rPr>
                  </w:pPr>
                  <w:r w:rsidRPr="00546EBF">
                    <w:rPr>
                      <w:rFonts w:ascii="Tahoma" w:hAnsi="Tahoma" w:cs="Tahoma"/>
                      <w:b/>
                      <w:sz w:val="32"/>
                      <w:szCs w:val="23"/>
                    </w:rPr>
                    <w:t>Great gift ideas for a college graduate</w:t>
                  </w:r>
                </w:p>
                <w:p w14:paraId="69B16394" w14:textId="77777777" w:rsidR="00031F9A" w:rsidRPr="00546EBF" w:rsidRDefault="00031F9A" w:rsidP="00031F9A">
                  <w:pPr>
                    <w:pStyle w:val="BodyText3"/>
                    <w:rPr>
                      <w:rFonts w:ascii="Tahoma" w:hAnsi="Tahoma" w:cs="Tahoma"/>
                      <w:sz w:val="23"/>
                      <w:szCs w:val="23"/>
                    </w:rPr>
                  </w:pPr>
                  <w:r w:rsidRPr="00546EBF">
                    <w:rPr>
                      <w:rFonts w:ascii="Tahoma" w:hAnsi="Tahoma" w:cs="Tahoma"/>
                      <w:sz w:val="23"/>
                      <w:szCs w:val="23"/>
                    </w:rPr>
                    <w:t xml:space="preserve">     Graduating from college is an important milestone that deserves to be celebrated. </w:t>
                  </w:r>
                </w:p>
                <w:p w14:paraId="5546081F" w14:textId="77777777" w:rsidR="00031F9A" w:rsidRPr="00546EBF" w:rsidRDefault="00031F9A" w:rsidP="00031F9A">
                  <w:pPr>
                    <w:pStyle w:val="BodyText3"/>
                    <w:rPr>
                      <w:rFonts w:ascii="Tahoma" w:hAnsi="Tahoma" w:cs="Tahoma"/>
                      <w:sz w:val="23"/>
                      <w:szCs w:val="23"/>
                    </w:rPr>
                  </w:pPr>
                  <w:r w:rsidRPr="00546EBF">
                    <w:rPr>
                      <w:rFonts w:ascii="Tahoma" w:hAnsi="Tahoma" w:cs="Tahoma"/>
                      <w:sz w:val="23"/>
                      <w:szCs w:val="23"/>
                    </w:rPr>
                    <w:t xml:space="preserve">     If you are stuck on what to get, consider buying the grad something for their new home, their new job, or even a memorable experience.</w:t>
                  </w:r>
                </w:p>
                <w:p w14:paraId="7AB2618E" w14:textId="77777777" w:rsidR="00031F9A" w:rsidRPr="00546EBF" w:rsidRDefault="00031F9A" w:rsidP="00031F9A">
                  <w:pPr>
                    <w:pStyle w:val="BodyText3"/>
                    <w:rPr>
                      <w:rFonts w:ascii="Tahoma" w:hAnsi="Tahoma" w:cs="Tahoma"/>
                      <w:sz w:val="23"/>
                      <w:szCs w:val="23"/>
                    </w:rPr>
                  </w:pPr>
                  <w:r w:rsidRPr="00546EBF">
                    <w:rPr>
                      <w:rFonts w:ascii="Tahoma" w:hAnsi="Tahoma" w:cs="Tahoma"/>
                      <w:sz w:val="23"/>
                      <w:szCs w:val="23"/>
                    </w:rPr>
                    <w:t xml:space="preserve">     According to USA Today, college graduates have probably been getting by with shorts and T-shirts for the past four years. Now is the time for professional clothing. New suits or dresses are a great start, followed by accessories such as business card holders, watches, handbags, or briefcases. Some might need a high-quality suitcase or weekend bag; reliable options that will last them for years.</w:t>
                  </w:r>
                </w:p>
                <w:p w14:paraId="28556BB0" w14:textId="77777777" w:rsidR="00031F9A" w:rsidRPr="00546EBF" w:rsidRDefault="00031F9A" w:rsidP="00031F9A">
                  <w:pPr>
                    <w:pStyle w:val="BodyText3"/>
                    <w:rPr>
                      <w:rFonts w:ascii="Tahoma" w:hAnsi="Tahoma" w:cs="Tahoma"/>
                      <w:sz w:val="23"/>
                      <w:szCs w:val="23"/>
                    </w:rPr>
                  </w:pPr>
                  <w:r w:rsidRPr="00546EBF">
                    <w:rPr>
                      <w:rFonts w:ascii="Tahoma" w:hAnsi="Tahoma" w:cs="Tahoma"/>
                      <w:sz w:val="23"/>
                      <w:szCs w:val="23"/>
                    </w:rPr>
                    <w:t xml:space="preserve">     For graduates that are moving for a new job or just moving out of the house, practical gifts like an instant pot, microwave, or coffee maker could be a solid choice. It is likely that they may need some help in this area as well, so a few cookbooks could help them choose to cook at home more often. For those that lived in furnished apartments or dorms, other household goods such as linens, towels, and living room furniture might be welcome. Better check with the grad when it comes to style, though.</w:t>
                  </w:r>
                </w:p>
                <w:p w14:paraId="70111660" w14:textId="77777777" w:rsidR="00031F9A" w:rsidRPr="00546EBF" w:rsidRDefault="00031F9A" w:rsidP="00031F9A">
                  <w:pPr>
                    <w:pStyle w:val="BodyText3"/>
                    <w:rPr>
                      <w:rFonts w:ascii="Tahoma" w:hAnsi="Tahoma" w:cs="Tahoma"/>
                      <w:sz w:val="23"/>
                      <w:szCs w:val="23"/>
                    </w:rPr>
                  </w:pPr>
                  <w:r w:rsidRPr="00546EBF">
                    <w:rPr>
                      <w:rFonts w:ascii="Tahoma" w:hAnsi="Tahoma" w:cs="Tahoma"/>
                      <w:sz w:val="23"/>
                      <w:szCs w:val="23"/>
                    </w:rPr>
                    <w:t xml:space="preserve">     There are few better ways to celebrate an accomplishment than going on a trip. Consider booking a cruise or buying a flight and hotel room in a city that they have always wanted to visit. </w:t>
                  </w:r>
                </w:p>
                <w:p w14:paraId="5A94601A" w14:textId="77777777" w:rsidR="00031F9A" w:rsidRPr="00546EBF" w:rsidRDefault="00031F9A" w:rsidP="00031F9A">
                  <w:pPr>
                    <w:pStyle w:val="BodyText3"/>
                    <w:spacing w:after="60"/>
                    <w:rPr>
                      <w:rFonts w:ascii="Tahoma" w:hAnsi="Tahoma" w:cs="Tahoma"/>
                      <w:sz w:val="23"/>
                      <w:szCs w:val="23"/>
                    </w:rPr>
                  </w:pPr>
                  <w:r w:rsidRPr="00546EBF">
                    <w:rPr>
                      <w:rFonts w:ascii="Tahoma" w:hAnsi="Tahoma" w:cs="Tahoma"/>
                      <w:sz w:val="23"/>
                      <w:szCs w:val="23"/>
                    </w:rPr>
                    <w:t xml:space="preserve">     Throw in a new camera, not attached to a smartphone, and they will have new experiences to share. </w:t>
                  </w:r>
                </w:p>
                <w:p w14:paraId="7BFC45CC" w14:textId="75006478" w:rsidR="00D73E87" w:rsidRPr="00D73E87" w:rsidRDefault="00C12EA9" w:rsidP="00546EBF">
                  <w:pPr>
                    <w:pStyle w:val="BodyText3"/>
                    <w:spacing w:before="120"/>
                    <w:jc w:val="center"/>
                    <w:rPr>
                      <w:sz w:val="18"/>
                      <w:szCs w:val="18"/>
                    </w:rPr>
                  </w:pPr>
                  <w:r>
                    <w:rPr>
                      <w:sz w:val="18"/>
                      <w:szCs w:val="18"/>
                    </w:rPr>
                    <w:pict w14:anchorId="2B822AFD">
                      <v:shape id="_x0000_i1030" type="#_x0000_t75" style="width:178.5pt;height:132pt">
                        <v:imagedata r:id="rId14" o:title="BHL cartoon"/>
                      </v:shape>
                    </w:pict>
                  </w:r>
                </w:p>
              </w:txbxContent>
            </v:textbox>
          </v:shape>
        </w:pict>
      </w:r>
      <w:r>
        <w:rPr>
          <w:noProof/>
          <w:lang w:eastAsia="ja-JP"/>
        </w:rPr>
        <w:pict w14:anchorId="1747CB4F">
          <v:shape id="_x0000_s1029" type="#_x0000_t202" style="position:absolute;margin-left:281.35pt;margin-top:-.45pt;width:267.65pt;height:30.05pt;z-index:2" fillcolor="#fedefe" strokecolor="#fedefe">
            <v:fill opacity="22938f"/>
            <v:stroke opacity="22938f"/>
            <v:textbox>
              <w:txbxContent>
                <w:p w14:paraId="15667181" w14:textId="50BCFDA2" w:rsidR="00DB1EAB" w:rsidRPr="002964B8" w:rsidRDefault="00E666E8" w:rsidP="00546EBF">
                  <w:pPr>
                    <w:spacing w:after="0" w:line="240" w:lineRule="auto"/>
                    <w:jc w:val="center"/>
                    <w:rPr>
                      <w:sz w:val="28"/>
                    </w:rPr>
                  </w:pPr>
                  <w:r w:rsidRPr="00E666E8">
                    <w:rPr>
                      <w:rFonts w:ascii="Times New Roman" w:hAnsi="Times New Roman"/>
                      <w:b/>
                      <w:sz w:val="32"/>
                      <w:szCs w:val="32"/>
                    </w:rPr>
                    <w:t>Skin Cancer 101</w:t>
                  </w:r>
                </w:p>
              </w:txbxContent>
            </v:textbox>
          </v:shape>
        </w:pict>
      </w:r>
    </w:p>
    <w:p w14:paraId="2A3F0240" w14:textId="5EA6D9CF" w:rsidR="000265E5" w:rsidRDefault="00C12EA9">
      <w:r>
        <w:rPr>
          <w:noProof/>
          <w:lang w:eastAsia="ja-JP"/>
        </w:rPr>
        <w:pict w14:anchorId="10FDF5ED">
          <v:shape id="_x0000_s1030" type="#_x0000_t202" style="position:absolute;margin-left:281.35pt;margin-top:4.15pt;width:267.65pt;height:529.9pt;z-index:3" filled="f" stroked="f">
            <v:textbox>
              <w:txbxContent>
                <w:p w14:paraId="666EFB41" w14:textId="77777777" w:rsidR="00E666E8" w:rsidRPr="00546EBF" w:rsidRDefault="00E666E8" w:rsidP="00E666E8">
                  <w:pPr>
                    <w:spacing w:after="0" w:line="240" w:lineRule="auto"/>
                    <w:rPr>
                      <w:rFonts w:ascii="Tahoma" w:hAnsi="Tahoma" w:cs="Tahoma"/>
                      <w:sz w:val="21"/>
                      <w:szCs w:val="21"/>
                      <w:lang w:eastAsia="x-none"/>
                    </w:rPr>
                  </w:pPr>
                  <w:r w:rsidRPr="00546EBF">
                    <w:rPr>
                      <w:rFonts w:ascii="Tahoma" w:hAnsi="Tahoma" w:cs="Tahoma"/>
                      <w:sz w:val="21"/>
                      <w:szCs w:val="21"/>
                      <w:lang w:eastAsia="x-none"/>
                    </w:rPr>
                    <w:t xml:space="preserve">     For decades, we've passed on the baby oil in favor of slathering on sunblock. The public health campaigns that warned of the dangers of skin cancer were effective, though some questions </w:t>
                  </w:r>
                  <w:proofErr w:type="gramStart"/>
                  <w:r w:rsidRPr="00546EBF">
                    <w:rPr>
                      <w:rFonts w:ascii="Tahoma" w:hAnsi="Tahoma" w:cs="Tahoma"/>
                      <w:sz w:val="21"/>
                      <w:szCs w:val="21"/>
                      <w:lang w:eastAsia="x-none"/>
                    </w:rPr>
                    <w:t>still remain</w:t>
                  </w:r>
                  <w:proofErr w:type="gramEnd"/>
                  <w:r w:rsidRPr="00546EBF">
                    <w:rPr>
                      <w:rFonts w:ascii="Tahoma" w:hAnsi="Tahoma" w:cs="Tahoma"/>
                      <w:sz w:val="21"/>
                      <w:szCs w:val="21"/>
                      <w:lang w:eastAsia="x-none"/>
                    </w:rPr>
                    <w:t>.</w:t>
                  </w:r>
                </w:p>
                <w:p w14:paraId="4AA9D7D6" w14:textId="77777777" w:rsidR="00E666E8" w:rsidRPr="00546EBF" w:rsidRDefault="00E666E8" w:rsidP="00E666E8">
                  <w:pPr>
                    <w:spacing w:after="0" w:line="240" w:lineRule="auto"/>
                    <w:rPr>
                      <w:rFonts w:ascii="Tahoma" w:hAnsi="Tahoma" w:cs="Tahoma"/>
                      <w:sz w:val="21"/>
                      <w:szCs w:val="21"/>
                      <w:lang w:eastAsia="x-none"/>
                    </w:rPr>
                  </w:pPr>
                  <w:r w:rsidRPr="00546EBF">
                    <w:rPr>
                      <w:rFonts w:ascii="Tahoma" w:hAnsi="Tahoma" w:cs="Tahoma"/>
                      <w:sz w:val="21"/>
                      <w:szCs w:val="21"/>
                      <w:lang w:eastAsia="x-none"/>
                    </w:rPr>
                    <w:t xml:space="preserve">     How does one develop skin cancer and why is it so serious?</w:t>
                  </w:r>
                </w:p>
                <w:p w14:paraId="70CA03CE" w14:textId="77777777" w:rsidR="00E666E8" w:rsidRPr="00546EBF" w:rsidRDefault="00E666E8" w:rsidP="00E666E8">
                  <w:pPr>
                    <w:spacing w:after="0" w:line="240" w:lineRule="auto"/>
                    <w:rPr>
                      <w:rFonts w:ascii="Tahoma" w:hAnsi="Tahoma" w:cs="Tahoma"/>
                      <w:sz w:val="21"/>
                      <w:szCs w:val="21"/>
                      <w:lang w:eastAsia="x-none"/>
                    </w:rPr>
                  </w:pPr>
                  <w:r w:rsidRPr="00546EBF">
                    <w:rPr>
                      <w:rFonts w:ascii="Tahoma" w:hAnsi="Tahoma" w:cs="Tahoma"/>
                      <w:sz w:val="21"/>
                      <w:szCs w:val="21"/>
                      <w:lang w:eastAsia="x-none"/>
                    </w:rPr>
                    <w:t xml:space="preserve">     According to skincancer.org, most skin cancers are associated with ultraviolet (UV) rays from the sun and tanning beds, with UV damage causing DNA damage to skin cells. This triggers mutations or genetic defects that lead the skin cells to multiply rapidly and form malignant tumors.</w:t>
                  </w:r>
                </w:p>
                <w:p w14:paraId="1100F897" w14:textId="77777777" w:rsidR="00E666E8" w:rsidRPr="00546EBF" w:rsidRDefault="00E666E8" w:rsidP="00E666E8">
                  <w:pPr>
                    <w:spacing w:after="0" w:line="240" w:lineRule="auto"/>
                    <w:rPr>
                      <w:rFonts w:ascii="Tahoma" w:hAnsi="Tahoma" w:cs="Tahoma"/>
                      <w:sz w:val="21"/>
                      <w:szCs w:val="21"/>
                      <w:lang w:eastAsia="x-none"/>
                    </w:rPr>
                  </w:pPr>
                  <w:r w:rsidRPr="00546EBF">
                    <w:rPr>
                      <w:rFonts w:ascii="Tahoma" w:hAnsi="Tahoma" w:cs="Tahoma"/>
                      <w:sz w:val="21"/>
                      <w:szCs w:val="21"/>
                      <w:lang w:eastAsia="x-none"/>
                    </w:rPr>
                    <w:t xml:space="preserve">     However, certain skin cancers are caused by other factors like genetics or other environmental influences and may even occur on parts of the body that are rarely exposed to the sun. Darker-skinned people are more susceptible to acral lentiginous melanoma (ALM), an especially virulent form of melanoma that typically appears on the palms of the hands and soles of the feet, according to the site.</w:t>
                  </w:r>
                </w:p>
                <w:p w14:paraId="6D4D6AFB" w14:textId="77777777" w:rsidR="00E666E8" w:rsidRPr="00546EBF" w:rsidRDefault="00E666E8" w:rsidP="00E666E8">
                  <w:pPr>
                    <w:spacing w:after="0" w:line="240" w:lineRule="auto"/>
                    <w:rPr>
                      <w:rFonts w:ascii="Tahoma" w:hAnsi="Tahoma" w:cs="Tahoma"/>
                      <w:sz w:val="21"/>
                      <w:szCs w:val="21"/>
                      <w:lang w:eastAsia="x-none"/>
                    </w:rPr>
                  </w:pPr>
                  <w:r w:rsidRPr="00546EBF">
                    <w:rPr>
                      <w:rFonts w:ascii="Tahoma" w:hAnsi="Tahoma" w:cs="Tahoma"/>
                      <w:sz w:val="21"/>
                      <w:szCs w:val="21"/>
                      <w:lang w:eastAsia="x-none"/>
                    </w:rPr>
                    <w:t xml:space="preserve">     More people are diagnosed with skin cancer each year in the U.S. than all other cancers combined, with about 90 percent of nonmelanoma skin cancers associated with exposure to UV from the sun. Basal cell carcinoma is the most common form of skin cancer (4.3 million cases diagnosed in the U.S. each year), with squamous cell carcinoma second (more than 1 million cases).</w:t>
                  </w:r>
                </w:p>
                <w:p w14:paraId="4E0E0CE1" w14:textId="77777777" w:rsidR="00E666E8" w:rsidRPr="00546EBF" w:rsidRDefault="00E666E8" w:rsidP="00E666E8">
                  <w:pPr>
                    <w:spacing w:after="0" w:line="240" w:lineRule="auto"/>
                    <w:rPr>
                      <w:rFonts w:ascii="Tahoma" w:hAnsi="Tahoma" w:cs="Tahoma"/>
                      <w:sz w:val="21"/>
                      <w:szCs w:val="21"/>
                      <w:lang w:eastAsia="x-none"/>
                    </w:rPr>
                  </w:pPr>
                  <w:r w:rsidRPr="00546EBF">
                    <w:rPr>
                      <w:rFonts w:ascii="Tahoma" w:hAnsi="Tahoma" w:cs="Tahoma"/>
                      <w:sz w:val="21"/>
                      <w:szCs w:val="21"/>
                      <w:lang w:eastAsia="x-none"/>
                    </w:rPr>
                    <w:t xml:space="preserve">     The website says an estimated 192,310 cases of melanoma will be diagnosed in the U.S. in 2019.</w:t>
                  </w:r>
                </w:p>
                <w:p w14:paraId="0C10EA95" w14:textId="77777777" w:rsidR="00E666E8" w:rsidRPr="00546EBF" w:rsidRDefault="00E666E8" w:rsidP="00E666E8">
                  <w:pPr>
                    <w:spacing w:after="0" w:line="240" w:lineRule="auto"/>
                    <w:rPr>
                      <w:rFonts w:ascii="Tahoma" w:hAnsi="Tahoma" w:cs="Tahoma"/>
                      <w:sz w:val="21"/>
                      <w:szCs w:val="21"/>
                      <w:lang w:eastAsia="x-none"/>
                    </w:rPr>
                  </w:pPr>
                  <w:r w:rsidRPr="00546EBF">
                    <w:rPr>
                      <w:rFonts w:ascii="Tahoma" w:hAnsi="Tahoma" w:cs="Tahoma"/>
                      <w:sz w:val="21"/>
                      <w:szCs w:val="21"/>
                      <w:lang w:eastAsia="x-none"/>
                    </w:rPr>
                    <w:t xml:space="preserve">      Melanoma is particularly dangerous because it is more likely to spread to other parts of the body if not caught early.</w:t>
                  </w:r>
                </w:p>
                <w:p w14:paraId="248A0F62" w14:textId="00041D9D" w:rsidR="00B824E5" w:rsidRPr="00546EBF" w:rsidRDefault="00E666E8" w:rsidP="00E666E8">
                  <w:pPr>
                    <w:spacing w:after="0" w:line="240" w:lineRule="auto"/>
                    <w:rPr>
                      <w:rFonts w:ascii="Tahoma" w:hAnsi="Tahoma" w:cs="Tahoma"/>
                      <w:sz w:val="21"/>
                      <w:szCs w:val="21"/>
                    </w:rPr>
                  </w:pPr>
                  <w:r w:rsidRPr="00546EBF">
                    <w:rPr>
                      <w:rFonts w:ascii="Tahoma" w:hAnsi="Tahoma" w:cs="Tahoma"/>
                      <w:sz w:val="21"/>
                      <w:szCs w:val="21"/>
                      <w:lang w:eastAsia="x-none"/>
                    </w:rPr>
                    <w:t xml:space="preserve">     The good news is that all types of skin cancer are quite treatable if caught early, so prevention and detection are key. In addition to checking your body for signs of abnormalities, most health professionals advise the use of a sunscreen with SPF of 15 or higher and to limit your exposure to direct sunlight between 10 a.m. and 2 p.m.</w:t>
                  </w:r>
                </w:p>
              </w:txbxContent>
            </v:textbox>
          </v:shape>
        </w:pict>
      </w:r>
    </w:p>
    <w:p w14:paraId="4E46282B" w14:textId="2DCE216A" w:rsidR="000265E5" w:rsidRDefault="000265E5"/>
    <w:p w14:paraId="747FC811" w14:textId="3BC0DB48" w:rsidR="000265E5" w:rsidRDefault="00546EBF">
      <w:r>
        <w:rPr>
          <w:noProof/>
          <w:lang w:eastAsia="ja-JP"/>
        </w:rPr>
        <w:pict w14:anchorId="79D03367">
          <v:shape id="_x0000_s1063" type="#_x0000_t202" style="position:absolute;margin-left:276.15pt;margin-top:470.4pt;width:278.7pt;height:189.3pt;z-index:21" filled="f" stroked="f">
            <v:textbox style="mso-next-textbox:#_x0000_s1063" inset=",0,0,0">
              <w:txbxContent>
                <w:p w14:paraId="031B2063" w14:textId="77777777" w:rsidR="00031F9A" w:rsidRPr="00546EBF" w:rsidRDefault="00031F9A" w:rsidP="00546EBF">
                  <w:pPr>
                    <w:spacing w:before="60" w:line="240" w:lineRule="auto"/>
                    <w:jc w:val="center"/>
                    <w:rPr>
                      <w:rFonts w:ascii="Tahoma" w:hAnsi="Tahoma" w:cs="Tahoma"/>
                      <w:b/>
                      <w:sz w:val="32"/>
                      <w:szCs w:val="28"/>
                    </w:rPr>
                  </w:pPr>
                  <w:bookmarkStart w:id="5" w:name="_Hlk6058957"/>
                  <w:r w:rsidRPr="00546EBF">
                    <w:rPr>
                      <w:rFonts w:ascii="Tahoma" w:hAnsi="Tahoma" w:cs="Tahoma"/>
                      <w:b/>
                      <w:sz w:val="32"/>
                      <w:szCs w:val="28"/>
                    </w:rPr>
                    <w:t>Go on a money date</w:t>
                  </w:r>
                </w:p>
                <w:bookmarkEnd w:id="5"/>
                <w:p w14:paraId="42B63188" w14:textId="77777777" w:rsidR="00031F9A" w:rsidRPr="00546EBF" w:rsidRDefault="00031F9A" w:rsidP="00031F9A">
                  <w:pPr>
                    <w:spacing w:after="0" w:line="240" w:lineRule="auto"/>
                    <w:rPr>
                      <w:rFonts w:ascii="Tahoma" w:hAnsi="Tahoma" w:cs="Tahoma"/>
                    </w:rPr>
                  </w:pPr>
                  <w:r w:rsidRPr="00546EBF">
                    <w:rPr>
                      <w:rFonts w:ascii="Tahoma" w:hAnsi="Tahoma" w:cs="Tahoma"/>
                    </w:rPr>
                    <w:t xml:space="preserve">     Ever heard of a money date? It's a thing. On a money date, spouses agree to get together to talk finances in a (allegedly) fun and non-threatening way. The idea is to keep on top of budgets and, perhaps more importantly, to work together on goal setting.</w:t>
                  </w:r>
                </w:p>
                <w:p w14:paraId="629717C2" w14:textId="77777777" w:rsidR="00031F9A" w:rsidRPr="00546EBF" w:rsidRDefault="00031F9A" w:rsidP="00031F9A">
                  <w:pPr>
                    <w:spacing w:after="0" w:line="240" w:lineRule="auto"/>
                    <w:rPr>
                      <w:rFonts w:ascii="Tahoma" w:hAnsi="Tahoma" w:cs="Tahoma"/>
                    </w:rPr>
                  </w:pPr>
                  <w:r w:rsidRPr="00546EBF">
                    <w:rPr>
                      <w:rFonts w:ascii="Tahoma" w:hAnsi="Tahoma" w:cs="Tahoma"/>
                    </w:rPr>
                    <w:t xml:space="preserve">     The idea is to keep it affordable, so that might entail staying home with a good bottle of wine. Pro Tip: tackle the heavy lifting issues prior to finishing that first glass.</w:t>
                  </w:r>
                </w:p>
                <w:p w14:paraId="597746CA" w14:textId="77777777" w:rsidR="00031F9A" w:rsidRPr="00546EBF" w:rsidRDefault="00031F9A" w:rsidP="00031F9A">
                  <w:pPr>
                    <w:spacing w:after="0" w:line="240" w:lineRule="auto"/>
                    <w:rPr>
                      <w:rFonts w:ascii="Tahoma" w:hAnsi="Tahoma" w:cs="Tahoma"/>
                    </w:rPr>
                  </w:pPr>
                  <w:r w:rsidRPr="00546EBF">
                    <w:rPr>
                      <w:rFonts w:ascii="Tahoma" w:hAnsi="Tahoma" w:cs="Tahoma"/>
                    </w:rPr>
                    <w:t xml:space="preserve">     For singles: you can take yourself on a money date, too. This thing with money IS a relationship.</w:t>
                  </w:r>
                </w:p>
                <w:p w14:paraId="65593DC9" w14:textId="4847BC99" w:rsidR="008C3D59" w:rsidRPr="001B5161" w:rsidRDefault="008C3D59" w:rsidP="00DB7013">
                  <w:pPr>
                    <w:spacing w:after="0" w:line="240" w:lineRule="auto"/>
                    <w:rPr>
                      <w:rFonts w:ascii="Times New Roman" w:hAnsi="Times New Roman"/>
                    </w:rPr>
                  </w:pPr>
                </w:p>
              </w:txbxContent>
            </v:textbox>
          </v:shape>
        </w:pict>
      </w:r>
      <w:r>
        <w:rPr>
          <w:noProof/>
          <w:lang w:eastAsia="ja-JP"/>
        </w:rPr>
        <w:pict w14:anchorId="4350E580">
          <v:rect id="_x0000_s1068" style="position:absolute;margin-left:279.5pt;margin-top:470.4pt;width:284.55pt;height:32.3pt;z-index:-6;mso-wrap-edited:f;mso-position-horizontal-relative:margin" fillcolor="#fedefe" strokecolor="#fedefe">
            <v:fill opacity="22938f"/>
            <v:stroke opacity="22938f"/>
            <w10:wrap anchorx="margin"/>
          </v:rect>
        </w:pict>
      </w:r>
    </w:p>
    <w:sectPr w:rsidR="000265E5" w:rsidSect="00CA3AE7">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CA2CE1"/>
    <w:multiLevelType w:val="hybridMultilevel"/>
    <w:tmpl w:val="3800AF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9BA115E"/>
    <w:multiLevelType w:val="hybridMultilevel"/>
    <w:tmpl w:val="CF6AB5D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80118F0"/>
    <w:multiLevelType w:val="hybridMultilevel"/>
    <w:tmpl w:val="A2BED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87"/>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414E5"/>
    <w:rsid w:val="0002006F"/>
    <w:rsid w:val="00020D33"/>
    <w:rsid w:val="000265E5"/>
    <w:rsid w:val="00031F9A"/>
    <w:rsid w:val="000324C2"/>
    <w:rsid w:val="00034766"/>
    <w:rsid w:val="0003635B"/>
    <w:rsid w:val="00036C5D"/>
    <w:rsid w:val="00040A1B"/>
    <w:rsid w:val="00043A8D"/>
    <w:rsid w:val="000532C5"/>
    <w:rsid w:val="000549C3"/>
    <w:rsid w:val="0006039D"/>
    <w:rsid w:val="00061F66"/>
    <w:rsid w:val="000625BE"/>
    <w:rsid w:val="00062BC6"/>
    <w:rsid w:val="00065768"/>
    <w:rsid w:val="000723F0"/>
    <w:rsid w:val="00074DE3"/>
    <w:rsid w:val="00075F89"/>
    <w:rsid w:val="0007623B"/>
    <w:rsid w:val="000770DF"/>
    <w:rsid w:val="000869C8"/>
    <w:rsid w:val="00095867"/>
    <w:rsid w:val="0009610D"/>
    <w:rsid w:val="000A72D5"/>
    <w:rsid w:val="000C1839"/>
    <w:rsid w:val="000D1F89"/>
    <w:rsid w:val="000D214B"/>
    <w:rsid w:val="000D423F"/>
    <w:rsid w:val="000D7AB9"/>
    <w:rsid w:val="000E50B4"/>
    <w:rsid w:val="00104F04"/>
    <w:rsid w:val="00113037"/>
    <w:rsid w:val="001155E6"/>
    <w:rsid w:val="001166C3"/>
    <w:rsid w:val="00116995"/>
    <w:rsid w:val="00120C4D"/>
    <w:rsid w:val="00125AEB"/>
    <w:rsid w:val="00131C54"/>
    <w:rsid w:val="001371E7"/>
    <w:rsid w:val="001411B0"/>
    <w:rsid w:val="00145126"/>
    <w:rsid w:val="001552C9"/>
    <w:rsid w:val="00165AC2"/>
    <w:rsid w:val="001743DD"/>
    <w:rsid w:val="0018195E"/>
    <w:rsid w:val="001903AD"/>
    <w:rsid w:val="00191155"/>
    <w:rsid w:val="00196A14"/>
    <w:rsid w:val="001B1B71"/>
    <w:rsid w:val="001B5161"/>
    <w:rsid w:val="001B5A2E"/>
    <w:rsid w:val="001C1A28"/>
    <w:rsid w:val="001C7130"/>
    <w:rsid w:val="001D04F7"/>
    <w:rsid w:val="001E479A"/>
    <w:rsid w:val="001E4D94"/>
    <w:rsid w:val="00205CD4"/>
    <w:rsid w:val="00211085"/>
    <w:rsid w:val="002113B5"/>
    <w:rsid w:val="0023048E"/>
    <w:rsid w:val="00233234"/>
    <w:rsid w:val="00233DE7"/>
    <w:rsid w:val="002502AE"/>
    <w:rsid w:val="002503FA"/>
    <w:rsid w:val="00250CF6"/>
    <w:rsid w:val="00253240"/>
    <w:rsid w:val="002612AD"/>
    <w:rsid w:val="0026196C"/>
    <w:rsid w:val="002726AC"/>
    <w:rsid w:val="00282479"/>
    <w:rsid w:val="0028499A"/>
    <w:rsid w:val="002964B8"/>
    <w:rsid w:val="002A434C"/>
    <w:rsid w:val="002A613F"/>
    <w:rsid w:val="002A73A1"/>
    <w:rsid w:val="002B427E"/>
    <w:rsid w:val="002C10ED"/>
    <w:rsid w:val="002C3275"/>
    <w:rsid w:val="002C3ADC"/>
    <w:rsid w:val="002C48A3"/>
    <w:rsid w:val="002D0B30"/>
    <w:rsid w:val="002D4AA9"/>
    <w:rsid w:val="002E4458"/>
    <w:rsid w:val="002E5DEC"/>
    <w:rsid w:val="002F279B"/>
    <w:rsid w:val="002F7F1D"/>
    <w:rsid w:val="003069E2"/>
    <w:rsid w:val="0031244C"/>
    <w:rsid w:val="003437B6"/>
    <w:rsid w:val="00346DCB"/>
    <w:rsid w:val="003565B8"/>
    <w:rsid w:val="0036528B"/>
    <w:rsid w:val="00373320"/>
    <w:rsid w:val="00392C5B"/>
    <w:rsid w:val="0039343A"/>
    <w:rsid w:val="003A3F16"/>
    <w:rsid w:val="003B01D5"/>
    <w:rsid w:val="003C2558"/>
    <w:rsid w:val="003E59A8"/>
    <w:rsid w:val="003E6EA9"/>
    <w:rsid w:val="003F2666"/>
    <w:rsid w:val="004037F2"/>
    <w:rsid w:val="004103FE"/>
    <w:rsid w:val="00430BCF"/>
    <w:rsid w:val="0043612B"/>
    <w:rsid w:val="00440A79"/>
    <w:rsid w:val="004427B3"/>
    <w:rsid w:val="00442D34"/>
    <w:rsid w:val="004433E1"/>
    <w:rsid w:val="004461A4"/>
    <w:rsid w:val="00457470"/>
    <w:rsid w:val="004578D6"/>
    <w:rsid w:val="00457ACB"/>
    <w:rsid w:val="00462E6F"/>
    <w:rsid w:val="00464237"/>
    <w:rsid w:val="004644C7"/>
    <w:rsid w:val="00464CCB"/>
    <w:rsid w:val="004802F3"/>
    <w:rsid w:val="00484293"/>
    <w:rsid w:val="00490A4D"/>
    <w:rsid w:val="004A0209"/>
    <w:rsid w:val="004A4B92"/>
    <w:rsid w:val="004A6636"/>
    <w:rsid w:val="004A6D32"/>
    <w:rsid w:val="004D0A35"/>
    <w:rsid w:val="004F063A"/>
    <w:rsid w:val="004F1E82"/>
    <w:rsid w:val="004F6454"/>
    <w:rsid w:val="005056C8"/>
    <w:rsid w:val="005125F3"/>
    <w:rsid w:val="005168A5"/>
    <w:rsid w:val="005168E4"/>
    <w:rsid w:val="005355B8"/>
    <w:rsid w:val="00537985"/>
    <w:rsid w:val="005410B7"/>
    <w:rsid w:val="005414E5"/>
    <w:rsid w:val="00545E6D"/>
    <w:rsid w:val="00546EBF"/>
    <w:rsid w:val="00551918"/>
    <w:rsid w:val="005601E0"/>
    <w:rsid w:val="00562EBA"/>
    <w:rsid w:val="005676FE"/>
    <w:rsid w:val="0057787F"/>
    <w:rsid w:val="005911CA"/>
    <w:rsid w:val="00594750"/>
    <w:rsid w:val="00595432"/>
    <w:rsid w:val="005B12E9"/>
    <w:rsid w:val="005B5B9F"/>
    <w:rsid w:val="005B7E7C"/>
    <w:rsid w:val="005C75CF"/>
    <w:rsid w:val="005D01AB"/>
    <w:rsid w:val="005D4F52"/>
    <w:rsid w:val="005E5729"/>
    <w:rsid w:val="005E5F18"/>
    <w:rsid w:val="005F0F0D"/>
    <w:rsid w:val="006012D2"/>
    <w:rsid w:val="0060339A"/>
    <w:rsid w:val="00627356"/>
    <w:rsid w:val="00635BC1"/>
    <w:rsid w:val="00637479"/>
    <w:rsid w:val="0064732F"/>
    <w:rsid w:val="00650B28"/>
    <w:rsid w:val="00651B3D"/>
    <w:rsid w:val="00660DA7"/>
    <w:rsid w:val="00665D4A"/>
    <w:rsid w:val="0067261A"/>
    <w:rsid w:val="00674ABA"/>
    <w:rsid w:val="006823DC"/>
    <w:rsid w:val="00684524"/>
    <w:rsid w:val="00685247"/>
    <w:rsid w:val="00687117"/>
    <w:rsid w:val="0069762C"/>
    <w:rsid w:val="006B11E7"/>
    <w:rsid w:val="006B1F82"/>
    <w:rsid w:val="006F424E"/>
    <w:rsid w:val="006F5EEB"/>
    <w:rsid w:val="0071473D"/>
    <w:rsid w:val="00721B58"/>
    <w:rsid w:val="00725075"/>
    <w:rsid w:val="00743199"/>
    <w:rsid w:val="007443C4"/>
    <w:rsid w:val="00750BDC"/>
    <w:rsid w:val="007531B2"/>
    <w:rsid w:val="0075352C"/>
    <w:rsid w:val="0075665F"/>
    <w:rsid w:val="007631F8"/>
    <w:rsid w:val="00780864"/>
    <w:rsid w:val="007830E2"/>
    <w:rsid w:val="00783C1B"/>
    <w:rsid w:val="00784F6A"/>
    <w:rsid w:val="0079015A"/>
    <w:rsid w:val="00793310"/>
    <w:rsid w:val="007942A4"/>
    <w:rsid w:val="007A322D"/>
    <w:rsid w:val="007B449A"/>
    <w:rsid w:val="007B7480"/>
    <w:rsid w:val="007C06B6"/>
    <w:rsid w:val="007C1CB5"/>
    <w:rsid w:val="007C27A1"/>
    <w:rsid w:val="007C2C65"/>
    <w:rsid w:val="007C2E74"/>
    <w:rsid w:val="007D4708"/>
    <w:rsid w:val="007D5604"/>
    <w:rsid w:val="007D5852"/>
    <w:rsid w:val="007E02E6"/>
    <w:rsid w:val="007E78E3"/>
    <w:rsid w:val="007F1262"/>
    <w:rsid w:val="007F24D0"/>
    <w:rsid w:val="007F3BDB"/>
    <w:rsid w:val="007F5058"/>
    <w:rsid w:val="007F7E35"/>
    <w:rsid w:val="0080357B"/>
    <w:rsid w:val="00805381"/>
    <w:rsid w:val="00823AA3"/>
    <w:rsid w:val="00824FEC"/>
    <w:rsid w:val="00830724"/>
    <w:rsid w:val="0083402E"/>
    <w:rsid w:val="008401B9"/>
    <w:rsid w:val="00841A22"/>
    <w:rsid w:val="00842863"/>
    <w:rsid w:val="00844647"/>
    <w:rsid w:val="00844813"/>
    <w:rsid w:val="00846691"/>
    <w:rsid w:val="00850B19"/>
    <w:rsid w:val="00855C73"/>
    <w:rsid w:val="00856864"/>
    <w:rsid w:val="00856C23"/>
    <w:rsid w:val="00863757"/>
    <w:rsid w:val="00865417"/>
    <w:rsid w:val="008731BD"/>
    <w:rsid w:val="00892A7D"/>
    <w:rsid w:val="008957B0"/>
    <w:rsid w:val="00897AE2"/>
    <w:rsid w:val="008A022D"/>
    <w:rsid w:val="008A53DF"/>
    <w:rsid w:val="008B5F9D"/>
    <w:rsid w:val="008C13CC"/>
    <w:rsid w:val="008C1B0D"/>
    <w:rsid w:val="008C3D59"/>
    <w:rsid w:val="008C49CD"/>
    <w:rsid w:val="008D194E"/>
    <w:rsid w:val="008D35DB"/>
    <w:rsid w:val="008D6B17"/>
    <w:rsid w:val="008E4925"/>
    <w:rsid w:val="008E5341"/>
    <w:rsid w:val="008F1170"/>
    <w:rsid w:val="009072BA"/>
    <w:rsid w:val="00934055"/>
    <w:rsid w:val="00943941"/>
    <w:rsid w:val="009547AF"/>
    <w:rsid w:val="009601E1"/>
    <w:rsid w:val="0097492D"/>
    <w:rsid w:val="00984DE2"/>
    <w:rsid w:val="00985F7C"/>
    <w:rsid w:val="00986DC9"/>
    <w:rsid w:val="00995669"/>
    <w:rsid w:val="009A1888"/>
    <w:rsid w:val="009B1791"/>
    <w:rsid w:val="009B51CE"/>
    <w:rsid w:val="009B6945"/>
    <w:rsid w:val="009C5681"/>
    <w:rsid w:val="009E06C5"/>
    <w:rsid w:val="009E323F"/>
    <w:rsid w:val="00A03319"/>
    <w:rsid w:val="00A13301"/>
    <w:rsid w:val="00A15017"/>
    <w:rsid w:val="00A2756E"/>
    <w:rsid w:val="00A326D0"/>
    <w:rsid w:val="00A61B61"/>
    <w:rsid w:val="00A6540B"/>
    <w:rsid w:val="00A673CC"/>
    <w:rsid w:val="00A677FD"/>
    <w:rsid w:val="00A80B70"/>
    <w:rsid w:val="00A960C1"/>
    <w:rsid w:val="00AA2741"/>
    <w:rsid w:val="00AA62A8"/>
    <w:rsid w:val="00AB1A5C"/>
    <w:rsid w:val="00AB21DC"/>
    <w:rsid w:val="00AB2BE2"/>
    <w:rsid w:val="00AB2EB5"/>
    <w:rsid w:val="00AC38EC"/>
    <w:rsid w:val="00AD0434"/>
    <w:rsid w:val="00AE5E39"/>
    <w:rsid w:val="00AF12E2"/>
    <w:rsid w:val="00AF708A"/>
    <w:rsid w:val="00B00730"/>
    <w:rsid w:val="00B054C1"/>
    <w:rsid w:val="00B058EC"/>
    <w:rsid w:val="00B07E49"/>
    <w:rsid w:val="00B15062"/>
    <w:rsid w:val="00B27579"/>
    <w:rsid w:val="00B3440B"/>
    <w:rsid w:val="00B5223B"/>
    <w:rsid w:val="00B544E6"/>
    <w:rsid w:val="00B66596"/>
    <w:rsid w:val="00B719E4"/>
    <w:rsid w:val="00B76776"/>
    <w:rsid w:val="00B76DDD"/>
    <w:rsid w:val="00B809E7"/>
    <w:rsid w:val="00B820A5"/>
    <w:rsid w:val="00B824E5"/>
    <w:rsid w:val="00B82915"/>
    <w:rsid w:val="00B95A04"/>
    <w:rsid w:val="00B97EDE"/>
    <w:rsid w:val="00BA338C"/>
    <w:rsid w:val="00BA356E"/>
    <w:rsid w:val="00BA42CA"/>
    <w:rsid w:val="00BA4B75"/>
    <w:rsid w:val="00BA773B"/>
    <w:rsid w:val="00BB78D9"/>
    <w:rsid w:val="00BD7819"/>
    <w:rsid w:val="00BE158E"/>
    <w:rsid w:val="00BE1FDB"/>
    <w:rsid w:val="00BF625F"/>
    <w:rsid w:val="00C12EA9"/>
    <w:rsid w:val="00C229C0"/>
    <w:rsid w:val="00C2524E"/>
    <w:rsid w:val="00C32465"/>
    <w:rsid w:val="00C34287"/>
    <w:rsid w:val="00C42A8A"/>
    <w:rsid w:val="00C466CD"/>
    <w:rsid w:val="00C50D8C"/>
    <w:rsid w:val="00C64E8B"/>
    <w:rsid w:val="00C70112"/>
    <w:rsid w:val="00C73451"/>
    <w:rsid w:val="00C73A29"/>
    <w:rsid w:val="00C831EB"/>
    <w:rsid w:val="00C85033"/>
    <w:rsid w:val="00C9383F"/>
    <w:rsid w:val="00C93A18"/>
    <w:rsid w:val="00C94F5A"/>
    <w:rsid w:val="00C971B1"/>
    <w:rsid w:val="00CA25AB"/>
    <w:rsid w:val="00CA2D02"/>
    <w:rsid w:val="00CA3AE7"/>
    <w:rsid w:val="00CA4BF5"/>
    <w:rsid w:val="00CA4E53"/>
    <w:rsid w:val="00CA5AA7"/>
    <w:rsid w:val="00CA7315"/>
    <w:rsid w:val="00CB6CC7"/>
    <w:rsid w:val="00CC409C"/>
    <w:rsid w:val="00CD153B"/>
    <w:rsid w:val="00CD6F28"/>
    <w:rsid w:val="00CE5761"/>
    <w:rsid w:val="00CE7A55"/>
    <w:rsid w:val="00CF262B"/>
    <w:rsid w:val="00CF2EC2"/>
    <w:rsid w:val="00D0001A"/>
    <w:rsid w:val="00D04373"/>
    <w:rsid w:val="00D10344"/>
    <w:rsid w:val="00D16338"/>
    <w:rsid w:val="00D17A2C"/>
    <w:rsid w:val="00D23626"/>
    <w:rsid w:val="00D31C9A"/>
    <w:rsid w:val="00D33741"/>
    <w:rsid w:val="00D4741E"/>
    <w:rsid w:val="00D51506"/>
    <w:rsid w:val="00D548CB"/>
    <w:rsid w:val="00D62433"/>
    <w:rsid w:val="00D6382D"/>
    <w:rsid w:val="00D7259F"/>
    <w:rsid w:val="00D73E87"/>
    <w:rsid w:val="00D77328"/>
    <w:rsid w:val="00D810DA"/>
    <w:rsid w:val="00D82A4A"/>
    <w:rsid w:val="00D85A2F"/>
    <w:rsid w:val="00D92F2A"/>
    <w:rsid w:val="00D93866"/>
    <w:rsid w:val="00DA11C3"/>
    <w:rsid w:val="00DA7CDC"/>
    <w:rsid w:val="00DB1C93"/>
    <w:rsid w:val="00DB1EAB"/>
    <w:rsid w:val="00DB41A9"/>
    <w:rsid w:val="00DB5D30"/>
    <w:rsid w:val="00DB7013"/>
    <w:rsid w:val="00DC2961"/>
    <w:rsid w:val="00DC35FC"/>
    <w:rsid w:val="00DE1596"/>
    <w:rsid w:val="00DE6881"/>
    <w:rsid w:val="00DF5DFB"/>
    <w:rsid w:val="00DF6F58"/>
    <w:rsid w:val="00E0148F"/>
    <w:rsid w:val="00E02421"/>
    <w:rsid w:val="00E16360"/>
    <w:rsid w:val="00E30B46"/>
    <w:rsid w:val="00E330A0"/>
    <w:rsid w:val="00E334A3"/>
    <w:rsid w:val="00E35FAC"/>
    <w:rsid w:val="00E36E07"/>
    <w:rsid w:val="00E42D19"/>
    <w:rsid w:val="00E54411"/>
    <w:rsid w:val="00E6336E"/>
    <w:rsid w:val="00E666E8"/>
    <w:rsid w:val="00E67BD8"/>
    <w:rsid w:val="00E76822"/>
    <w:rsid w:val="00E80A80"/>
    <w:rsid w:val="00E82E95"/>
    <w:rsid w:val="00E87DD0"/>
    <w:rsid w:val="00EB7B51"/>
    <w:rsid w:val="00EC561C"/>
    <w:rsid w:val="00ED4008"/>
    <w:rsid w:val="00EE0ACC"/>
    <w:rsid w:val="00EE1020"/>
    <w:rsid w:val="00F10A75"/>
    <w:rsid w:val="00F110DF"/>
    <w:rsid w:val="00F138E2"/>
    <w:rsid w:val="00F2100F"/>
    <w:rsid w:val="00F242AA"/>
    <w:rsid w:val="00F257D3"/>
    <w:rsid w:val="00F40CBC"/>
    <w:rsid w:val="00F42D03"/>
    <w:rsid w:val="00F55A95"/>
    <w:rsid w:val="00F55CF3"/>
    <w:rsid w:val="00F55D65"/>
    <w:rsid w:val="00F603D5"/>
    <w:rsid w:val="00F65AD6"/>
    <w:rsid w:val="00F70BCC"/>
    <w:rsid w:val="00F74CBE"/>
    <w:rsid w:val="00F81CF9"/>
    <w:rsid w:val="00F833D2"/>
    <w:rsid w:val="00F926BB"/>
    <w:rsid w:val="00F93932"/>
    <w:rsid w:val="00F93B29"/>
    <w:rsid w:val="00F962AC"/>
    <w:rsid w:val="00FA0F44"/>
    <w:rsid w:val="00FA3D87"/>
    <w:rsid w:val="00FA5F80"/>
    <w:rsid w:val="00FB1759"/>
    <w:rsid w:val="00FC471C"/>
    <w:rsid w:val="00FD5FF3"/>
    <w:rsid w:val="00FD7F06"/>
    <w:rsid w:val="00FE2ACC"/>
    <w:rsid w:val="00FF50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7">
      <o:colormru v:ext="edit" colors="#fedefe,#a5a5a5,#f4b083,green,#65d7ff,#c9a000,#ffc000,#2596ad"/>
    </o:shapedefaults>
    <o:shapelayout v:ext="edit">
      <o:idmap v:ext="edit" data="1"/>
      <o:rules v:ext="edit">
        <o:r id="V:Rule1" type="connector" idref="#_x0000_s1041"/>
        <o:r id="V:Rule2" type="connector" idref="#_x0000_s1040"/>
      </o:rules>
    </o:shapelayout>
  </w:shapeDefaults>
  <w:decimalSymbol w:val="."/>
  <w:listSeparator w:val=","/>
  <w14:docId w14:val="091B3F7F"/>
  <w15:chartTrackingRefBased/>
  <w15:docId w15:val="{8FB92AEF-FCC8-4A80-91CB-6251C8B62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3F16"/>
    <w:pPr>
      <w:spacing w:after="200" w:line="276" w:lineRule="auto"/>
    </w:pPr>
    <w:rPr>
      <w:rFonts w:ascii="Calibri" w:hAnsi="Calibri"/>
      <w:sz w:val="22"/>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semiHidden/>
    <w:rsid w:val="00440A79"/>
    <w:pPr>
      <w:spacing w:after="0" w:line="240" w:lineRule="auto"/>
    </w:pPr>
    <w:rPr>
      <w:rFonts w:ascii="Times New Roman" w:eastAsia="Calibri" w:hAnsi="Times New Roman"/>
      <w:sz w:val="20"/>
      <w:lang w:eastAsia="ja-JP"/>
    </w:rPr>
  </w:style>
  <w:style w:type="character" w:customStyle="1" w:styleId="BodyText3Char">
    <w:name w:val="Body Text 3 Char"/>
    <w:link w:val="BodyText3"/>
    <w:semiHidden/>
    <w:locked/>
    <w:rsid w:val="00440A79"/>
    <w:rPr>
      <w:rFonts w:eastAsia="Calibri"/>
      <w:szCs w:val="24"/>
      <w:lang w:val="en-US" w:eastAsia="ja-JP" w:bidi="ar-SA"/>
    </w:rPr>
  </w:style>
  <w:style w:type="paragraph" w:styleId="BalloonText">
    <w:name w:val="Balloon Text"/>
    <w:basedOn w:val="Normal"/>
    <w:link w:val="BalloonTextChar"/>
    <w:uiPriority w:val="99"/>
    <w:unhideWhenUsed/>
    <w:rsid w:val="000C1839"/>
    <w:pPr>
      <w:spacing w:after="0" w:line="240" w:lineRule="auto"/>
    </w:pPr>
    <w:rPr>
      <w:rFonts w:ascii="Tahoma" w:eastAsia="Calibri" w:hAnsi="Tahoma" w:cs="Tahoma"/>
      <w:sz w:val="16"/>
      <w:szCs w:val="16"/>
    </w:rPr>
  </w:style>
  <w:style w:type="character" w:customStyle="1" w:styleId="BalloonTextChar">
    <w:name w:val="Balloon Text Char"/>
    <w:link w:val="BalloonText"/>
    <w:uiPriority w:val="99"/>
    <w:rsid w:val="000C1839"/>
    <w:rPr>
      <w:rFonts w:ascii="Tahoma" w:eastAsia="Calibri" w:hAnsi="Tahoma" w:cs="Tahoma"/>
      <w:sz w:val="16"/>
      <w:szCs w:val="16"/>
    </w:rPr>
  </w:style>
  <w:style w:type="character" w:styleId="Hyperlink">
    <w:name w:val="Hyperlink"/>
    <w:rsid w:val="00934055"/>
    <w:rPr>
      <w:color w:val="0563C1"/>
      <w:u w:val="single"/>
    </w:rPr>
  </w:style>
  <w:style w:type="character" w:styleId="UnresolvedMention">
    <w:name w:val="Unresolved Mention"/>
    <w:uiPriority w:val="99"/>
    <w:semiHidden/>
    <w:unhideWhenUsed/>
    <w:rsid w:val="00125A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Z:\Jean\NZL-BH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5F43B-0577-4D2B-87FA-3D5E01E3E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NZL-BHL</Template>
  <TotalTime>62</TotalTime>
  <Pages>4</Pages>
  <Words>10</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CYBERWORLD</Company>
  <LinksUpToDate>false</LinksUpToDate>
  <CharactersWithSpaces>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CYBERWORLD</dc:creator>
  <cp:keywords/>
  <dc:description/>
  <cp:lastModifiedBy>Office</cp:lastModifiedBy>
  <cp:revision>25</cp:revision>
  <cp:lastPrinted>2017-02-13T02:27:00Z</cp:lastPrinted>
  <dcterms:created xsi:type="dcterms:W3CDTF">2019-05-16T22:38:00Z</dcterms:created>
  <dcterms:modified xsi:type="dcterms:W3CDTF">2019-05-16T23:41:00Z</dcterms:modified>
</cp:coreProperties>
</file>